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1DAB3" w14:textId="2A569F27" w:rsidR="008B4AF1" w:rsidRDefault="00AC532D" w:rsidP="00887A3B">
      <w:pPr>
        <w:rPr>
          <w:lang w:val="es-ES"/>
        </w:rPr>
      </w:pPr>
      <w:r>
        <w:rPr>
          <w:lang w:val="es-ES"/>
        </w:rPr>
        <w:tab/>
      </w:r>
    </w:p>
    <w:p w14:paraId="181B83EE" w14:textId="77777777" w:rsidR="00077929" w:rsidRDefault="00077929" w:rsidP="00887A3B">
      <w:pPr>
        <w:rPr>
          <w:lang w:val="es-ES"/>
        </w:rPr>
      </w:pPr>
    </w:p>
    <w:p w14:paraId="52C3A5E8" w14:textId="77777777" w:rsidR="006E57FA" w:rsidRDefault="006E57FA" w:rsidP="00887A3B">
      <w:pPr>
        <w:rPr>
          <w:lang w:val="es-ES"/>
        </w:rPr>
      </w:pPr>
    </w:p>
    <w:p w14:paraId="6CB9D637" w14:textId="77777777" w:rsidR="00077929" w:rsidRDefault="00077929" w:rsidP="00887A3B">
      <w:pPr>
        <w:rPr>
          <w:lang w:val="es-ES"/>
        </w:rPr>
      </w:pPr>
    </w:p>
    <w:p w14:paraId="3A3447E0" w14:textId="02B632EC" w:rsidR="00077929" w:rsidRPr="00077929" w:rsidRDefault="00077929" w:rsidP="00077929">
      <w:pPr>
        <w:jc w:val="center"/>
        <w:rPr>
          <w:rFonts w:ascii="Arial Black" w:hAnsi="Arial Black"/>
          <w:sz w:val="28"/>
          <w:szCs w:val="28"/>
          <w:lang w:val="es-ES"/>
        </w:rPr>
      </w:pPr>
      <w:r w:rsidRPr="00077929">
        <w:rPr>
          <w:rFonts w:ascii="Arial Black" w:hAnsi="Arial Black"/>
          <w:sz w:val="28"/>
          <w:szCs w:val="28"/>
          <w:lang w:val="es-ES"/>
        </w:rPr>
        <w:t xml:space="preserve">AREQUIPA </w:t>
      </w:r>
    </w:p>
    <w:p w14:paraId="4307F470" w14:textId="6949404A" w:rsidR="00077929" w:rsidRPr="00077929" w:rsidRDefault="00077929" w:rsidP="00077929">
      <w:pPr>
        <w:jc w:val="center"/>
        <w:rPr>
          <w:rFonts w:ascii="Arial Black" w:hAnsi="Arial Black"/>
          <w:sz w:val="28"/>
          <w:szCs w:val="28"/>
          <w:lang w:val="es-ES"/>
        </w:rPr>
      </w:pPr>
      <w:r w:rsidRPr="00077929">
        <w:rPr>
          <w:rFonts w:ascii="Arial Black" w:hAnsi="Arial Black"/>
          <w:sz w:val="28"/>
          <w:szCs w:val="28"/>
          <w:lang w:val="es-ES"/>
        </w:rPr>
        <w:t>2 DIAS 1 NOCHE</w:t>
      </w:r>
    </w:p>
    <w:p w14:paraId="59A0CD0F" w14:textId="7F858C99" w:rsidR="00077929" w:rsidRDefault="00077929" w:rsidP="00887A3B">
      <w:pPr>
        <w:rPr>
          <w:lang w:val="es-ES"/>
        </w:rPr>
      </w:pPr>
      <w:r w:rsidRPr="00077929">
        <w:rPr>
          <w:noProof/>
          <w:lang w:val="es-ES"/>
        </w:rPr>
        <w:drawing>
          <wp:anchor distT="0" distB="0" distL="114300" distR="114300" simplePos="0" relativeHeight="251658240" behindDoc="1" locked="0" layoutInCell="1" allowOverlap="1" wp14:anchorId="12EB5B45" wp14:editId="660B733B">
            <wp:simplePos x="0" y="0"/>
            <wp:positionH relativeFrom="margin">
              <wp:align>center</wp:align>
            </wp:positionH>
            <wp:positionV relativeFrom="paragraph">
              <wp:posOffset>222250</wp:posOffset>
            </wp:positionV>
            <wp:extent cx="3352800" cy="2537585"/>
            <wp:effectExtent l="0" t="0" r="0" b="0"/>
            <wp:wrapNone/>
            <wp:docPr id="1888024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024220" name=""/>
                    <pic:cNvPicPr/>
                  </pic:nvPicPr>
                  <pic:blipFill>
                    <a:blip r:embed="rId7">
                      <a:extLst>
                        <a:ext uri="{28A0092B-C50C-407E-A947-70E740481C1C}">
                          <a14:useLocalDpi xmlns:a14="http://schemas.microsoft.com/office/drawing/2010/main" val="0"/>
                        </a:ext>
                      </a:extLst>
                    </a:blip>
                    <a:stretch>
                      <a:fillRect/>
                    </a:stretch>
                  </pic:blipFill>
                  <pic:spPr>
                    <a:xfrm>
                      <a:off x="0" y="0"/>
                      <a:ext cx="3352800" cy="2537585"/>
                    </a:xfrm>
                    <a:prstGeom prst="rect">
                      <a:avLst/>
                    </a:prstGeom>
                  </pic:spPr>
                </pic:pic>
              </a:graphicData>
            </a:graphic>
            <wp14:sizeRelH relativeFrom="page">
              <wp14:pctWidth>0</wp14:pctWidth>
            </wp14:sizeRelH>
            <wp14:sizeRelV relativeFrom="page">
              <wp14:pctHeight>0</wp14:pctHeight>
            </wp14:sizeRelV>
          </wp:anchor>
        </w:drawing>
      </w:r>
    </w:p>
    <w:p w14:paraId="298766CC" w14:textId="77777777" w:rsidR="00077929" w:rsidRPr="00077929" w:rsidRDefault="00077929" w:rsidP="00077929">
      <w:pPr>
        <w:rPr>
          <w:lang w:val="es-ES"/>
        </w:rPr>
      </w:pPr>
    </w:p>
    <w:p w14:paraId="15CCC418" w14:textId="77777777" w:rsidR="00077929" w:rsidRPr="00077929" w:rsidRDefault="00077929" w:rsidP="00077929">
      <w:pPr>
        <w:rPr>
          <w:lang w:val="es-ES"/>
        </w:rPr>
      </w:pPr>
    </w:p>
    <w:p w14:paraId="611B1756" w14:textId="77777777" w:rsidR="00077929" w:rsidRPr="00077929" w:rsidRDefault="00077929" w:rsidP="00077929">
      <w:pPr>
        <w:rPr>
          <w:lang w:val="es-ES"/>
        </w:rPr>
      </w:pPr>
    </w:p>
    <w:p w14:paraId="2DF9A0D1" w14:textId="77777777" w:rsidR="00077929" w:rsidRPr="00077929" w:rsidRDefault="00077929" w:rsidP="00077929">
      <w:pPr>
        <w:rPr>
          <w:lang w:val="es-ES"/>
        </w:rPr>
      </w:pPr>
    </w:p>
    <w:p w14:paraId="4C7732B8" w14:textId="77777777" w:rsidR="00077929" w:rsidRPr="00077929" w:rsidRDefault="00077929" w:rsidP="00077929">
      <w:pPr>
        <w:rPr>
          <w:lang w:val="es-ES"/>
        </w:rPr>
      </w:pPr>
    </w:p>
    <w:p w14:paraId="5263F1F7" w14:textId="77777777" w:rsidR="00077929" w:rsidRPr="00077929" w:rsidRDefault="00077929" w:rsidP="00077929">
      <w:pPr>
        <w:rPr>
          <w:lang w:val="es-ES"/>
        </w:rPr>
      </w:pPr>
    </w:p>
    <w:p w14:paraId="46896FA3" w14:textId="77777777" w:rsidR="00077929" w:rsidRDefault="00077929" w:rsidP="00077929">
      <w:pPr>
        <w:rPr>
          <w:lang w:val="es-ES"/>
        </w:rPr>
        <w:sectPr w:rsidR="0007792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pPr>
    </w:p>
    <w:p w14:paraId="7F0D95B2" w14:textId="77777777" w:rsidR="00077929" w:rsidRDefault="00077929" w:rsidP="00077929">
      <w:pPr>
        <w:rPr>
          <w:lang w:val="es-ES"/>
        </w:rPr>
      </w:pPr>
    </w:p>
    <w:p w14:paraId="3A14EF00" w14:textId="77777777" w:rsidR="00077929" w:rsidRDefault="00077929" w:rsidP="00077929">
      <w:pPr>
        <w:rPr>
          <w:lang w:val="es-ES"/>
        </w:rPr>
      </w:pPr>
    </w:p>
    <w:p w14:paraId="4D74F171" w14:textId="77777777" w:rsidR="006E57FA" w:rsidRDefault="006E57FA" w:rsidP="00077929">
      <w:pPr>
        <w:rPr>
          <w:lang w:val="es-ES"/>
        </w:rPr>
      </w:pPr>
    </w:p>
    <w:p w14:paraId="3BA27E7E" w14:textId="77777777" w:rsidR="006E57FA" w:rsidRDefault="006E57FA" w:rsidP="00077929">
      <w:pPr>
        <w:rPr>
          <w:lang w:val="es-ES"/>
        </w:rPr>
        <w:sectPr w:rsidR="006E57FA" w:rsidSect="00077929">
          <w:type w:val="continuous"/>
          <w:pgSz w:w="11906" w:h="16838"/>
          <w:pgMar w:top="1417" w:right="1701" w:bottom="1417" w:left="1701" w:header="708" w:footer="708" w:gutter="0"/>
          <w:cols w:space="708"/>
          <w:docGrid w:linePitch="360"/>
        </w:sectPr>
      </w:pPr>
    </w:p>
    <w:p w14:paraId="4F579491" w14:textId="340182BD" w:rsidR="00077929" w:rsidRPr="000E1BF7" w:rsidRDefault="00077929" w:rsidP="00077929">
      <w:pPr>
        <w:rPr>
          <w:rFonts w:ascii="Arial" w:hAnsi="Arial" w:cs="Arial"/>
          <w:b/>
          <w:bCs/>
          <w:sz w:val="24"/>
          <w:szCs w:val="24"/>
          <w:lang w:val="es-ES"/>
        </w:rPr>
      </w:pPr>
      <w:r w:rsidRPr="000E1BF7">
        <w:rPr>
          <w:rFonts w:ascii="Arial" w:hAnsi="Arial" w:cs="Arial"/>
          <w:b/>
          <w:bCs/>
          <w:sz w:val="24"/>
          <w:szCs w:val="24"/>
          <w:lang w:val="es-ES"/>
        </w:rPr>
        <w:t>Incluye:</w:t>
      </w:r>
    </w:p>
    <w:p w14:paraId="02733475" w14:textId="63DD9426" w:rsidR="00077929" w:rsidRPr="000E1BF7" w:rsidRDefault="00077929" w:rsidP="00077929">
      <w:pPr>
        <w:pStyle w:val="Prrafodelista"/>
        <w:numPr>
          <w:ilvl w:val="0"/>
          <w:numId w:val="2"/>
        </w:numPr>
        <w:rPr>
          <w:rFonts w:ascii="Arial" w:hAnsi="Arial" w:cs="Arial"/>
          <w:sz w:val="24"/>
          <w:szCs w:val="24"/>
          <w:lang w:val="es-ES"/>
        </w:rPr>
      </w:pPr>
      <w:r w:rsidRPr="000E1BF7">
        <w:rPr>
          <w:rFonts w:ascii="Arial" w:hAnsi="Arial" w:cs="Arial"/>
          <w:sz w:val="24"/>
          <w:szCs w:val="24"/>
          <w:lang w:val="es-ES"/>
        </w:rPr>
        <w:t>Movilidad turística</w:t>
      </w:r>
      <w:r w:rsidRPr="000E1BF7">
        <w:rPr>
          <w:rFonts w:ascii="Arial" w:hAnsi="Arial" w:cs="Arial"/>
          <w:sz w:val="24"/>
          <w:szCs w:val="24"/>
          <w:lang w:val="es-ES"/>
        </w:rPr>
        <w:tab/>
      </w:r>
      <w:r w:rsidRPr="000E1BF7">
        <w:rPr>
          <w:rFonts w:ascii="Arial" w:hAnsi="Arial" w:cs="Arial"/>
          <w:sz w:val="24"/>
          <w:szCs w:val="24"/>
          <w:lang w:val="es-ES"/>
        </w:rPr>
        <w:tab/>
      </w:r>
    </w:p>
    <w:p w14:paraId="6B0F917E" w14:textId="50C36660" w:rsidR="00077929" w:rsidRPr="000E1BF7" w:rsidRDefault="006E57FA" w:rsidP="00077929">
      <w:pPr>
        <w:pStyle w:val="Prrafodelista"/>
        <w:numPr>
          <w:ilvl w:val="0"/>
          <w:numId w:val="2"/>
        </w:numPr>
        <w:rPr>
          <w:rFonts w:ascii="Arial" w:hAnsi="Arial" w:cs="Arial"/>
          <w:sz w:val="24"/>
          <w:szCs w:val="24"/>
          <w:lang w:val="es-ES"/>
        </w:rPr>
      </w:pPr>
      <w:r w:rsidRPr="000E1BF7">
        <w:rPr>
          <w:rFonts w:ascii="Arial" w:hAnsi="Arial" w:cs="Arial"/>
          <w:sz w:val="24"/>
          <w:szCs w:val="24"/>
          <w:lang w:val="es-ES"/>
        </w:rPr>
        <w:t>Guía</w:t>
      </w:r>
      <w:r w:rsidR="00077929" w:rsidRPr="000E1BF7">
        <w:rPr>
          <w:rFonts w:ascii="Arial" w:hAnsi="Arial" w:cs="Arial"/>
          <w:sz w:val="24"/>
          <w:szCs w:val="24"/>
          <w:lang w:val="es-ES"/>
        </w:rPr>
        <w:t xml:space="preserve"> certificado</w:t>
      </w:r>
    </w:p>
    <w:p w14:paraId="030A6FF4" w14:textId="01CE12FC" w:rsidR="00077929" w:rsidRPr="000E1BF7" w:rsidRDefault="00077929" w:rsidP="00077929">
      <w:pPr>
        <w:pStyle w:val="Prrafodelista"/>
        <w:numPr>
          <w:ilvl w:val="0"/>
          <w:numId w:val="2"/>
        </w:numPr>
        <w:rPr>
          <w:rFonts w:ascii="Arial" w:hAnsi="Arial" w:cs="Arial"/>
          <w:sz w:val="24"/>
          <w:szCs w:val="24"/>
          <w:lang w:val="es-ES"/>
        </w:rPr>
      </w:pPr>
      <w:r w:rsidRPr="000E1BF7">
        <w:rPr>
          <w:rFonts w:ascii="Arial" w:hAnsi="Arial" w:cs="Arial"/>
          <w:sz w:val="24"/>
          <w:szCs w:val="24"/>
          <w:lang w:val="es-ES"/>
        </w:rPr>
        <w:t>1 noche de hotel</w:t>
      </w:r>
    </w:p>
    <w:p w14:paraId="7542DEF0" w14:textId="1B0C9855" w:rsidR="00077929" w:rsidRPr="000E1BF7" w:rsidRDefault="00077929" w:rsidP="00077929">
      <w:pPr>
        <w:pStyle w:val="Prrafodelista"/>
        <w:numPr>
          <w:ilvl w:val="0"/>
          <w:numId w:val="2"/>
        </w:numPr>
        <w:rPr>
          <w:rFonts w:ascii="Arial" w:hAnsi="Arial" w:cs="Arial"/>
          <w:sz w:val="24"/>
          <w:szCs w:val="24"/>
          <w:lang w:val="es-ES"/>
        </w:rPr>
      </w:pPr>
      <w:r w:rsidRPr="000E1BF7">
        <w:rPr>
          <w:rFonts w:ascii="Arial" w:hAnsi="Arial" w:cs="Arial"/>
          <w:sz w:val="24"/>
          <w:szCs w:val="24"/>
          <w:lang w:val="es-ES"/>
        </w:rPr>
        <w:t>Tours mencionados en el programa</w:t>
      </w:r>
    </w:p>
    <w:p w14:paraId="2A55C545" w14:textId="4C3DA159" w:rsidR="00077929" w:rsidRPr="000E1BF7" w:rsidRDefault="00077929" w:rsidP="00077929">
      <w:pPr>
        <w:pStyle w:val="Prrafodelista"/>
        <w:numPr>
          <w:ilvl w:val="0"/>
          <w:numId w:val="2"/>
        </w:numPr>
        <w:rPr>
          <w:rFonts w:ascii="Arial" w:hAnsi="Arial" w:cs="Arial"/>
          <w:sz w:val="24"/>
          <w:szCs w:val="24"/>
          <w:lang w:val="es-ES"/>
        </w:rPr>
      </w:pPr>
      <w:r w:rsidRPr="000E1BF7">
        <w:rPr>
          <w:rFonts w:ascii="Arial" w:hAnsi="Arial" w:cs="Arial"/>
          <w:sz w:val="24"/>
          <w:szCs w:val="24"/>
          <w:lang w:val="es-ES"/>
        </w:rPr>
        <w:t>01 desayuno local</w:t>
      </w:r>
    </w:p>
    <w:p w14:paraId="54F99FFF" w14:textId="7ECA1C0D" w:rsidR="00077929" w:rsidRPr="000E1BF7" w:rsidRDefault="00077929" w:rsidP="00077929">
      <w:pPr>
        <w:pStyle w:val="Prrafodelista"/>
        <w:numPr>
          <w:ilvl w:val="0"/>
          <w:numId w:val="2"/>
        </w:numPr>
        <w:rPr>
          <w:rFonts w:ascii="Arial" w:hAnsi="Arial" w:cs="Arial"/>
          <w:sz w:val="24"/>
          <w:szCs w:val="24"/>
          <w:lang w:val="es-ES"/>
        </w:rPr>
      </w:pPr>
      <w:r w:rsidRPr="000E1BF7">
        <w:rPr>
          <w:rFonts w:ascii="Arial" w:hAnsi="Arial" w:cs="Arial"/>
          <w:sz w:val="24"/>
          <w:szCs w:val="24"/>
          <w:lang w:val="es-ES"/>
        </w:rPr>
        <w:t>Recojo de aeropuerto In /</w:t>
      </w:r>
      <w:r w:rsidR="006E57FA" w:rsidRPr="000E1BF7">
        <w:rPr>
          <w:rFonts w:ascii="Arial" w:hAnsi="Arial" w:cs="Arial"/>
          <w:sz w:val="24"/>
          <w:szCs w:val="24"/>
          <w:lang w:val="es-ES"/>
        </w:rPr>
        <w:t xml:space="preserve"> </w:t>
      </w:r>
      <w:proofErr w:type="spellStart"/>
      <w:r w:rsidRPr="000E1BF7">
        <w:rPr>
          <w:rFonts w:ascii="Arial" w:hAnsi="Arial" w:cs="Arial"/>
          <w:sz w:val="24"/>
          <w:szCs w:val="24"/>
          <w:lang w:val="es-ES"/>
        </w:rPr>
        <w:t>Out</w:t>
      </w:r>
      <w:proofErr w:type="spellEnd"/>
    </w:p>
    <w:p w14:paraId="13644F04" w14:textId="3816B619" w:rsidR="00077929" w:rsidRPr="000E1BF7" w:rsidRDefault="00077929" w:rsidP="00077929">
      <w:pPr>
        <w:pStyle w:val="Prrafodelista"/>
        <w:numPr>
          <w:ilvl w:val="0"/>
          <w:numId w:val="2"/>
        </w:numPr>
        <w:rPr>
          <w:rFonts w:ascii="Arial" w:hAnsi="Arial" w:cs="Arial"/>
          <w:sz w:val="24"/>
          <w:szCs w:val="24"/>
          <w:lang w:val="es-ES"/>
        </w:rPr>
      </w:pPr>
      <w:r w:rsidRPr="000E1BF7">
        <w:rPr>
          <w:rFonts w:ascii="Arial" w:hAnsi="Arial" w:cs="Arial"/>
          <w:sz w:val="24"/>
          <w:szCs w:val="24"/>
          <w:lang w:val="es-ES"/>
        </w:rPr>
        <w:t>Asistencia permanente</w:t>
      </w:r>
    </w:p>
    <w:p w14:paraId="77C8CD0A" w14:textId="4F17A747" w:rsidR="00077929" w:rsidRPr="000E1BF7" w:rsidRDefault="00077929" w:rsidP="00077929">
      <w:pPr>
        <w:rPr>
          <w:rFonts w:ascii="Arial" w:hAnsi="Arial" w:cs="Arial"/>
          <w:sz w:val="24"/>
          <w:szCs w:val="24"/>
          <w:lang w:val="es-ES"/>
        </w:rPr>
      </w:pPr>
      <w:r w:rsidRPr="000E1BF7">
        <w:rPr>
          <w:rFonts w:ascii="Arial" w:hAnsi="Arial" w:cs="Arial"/>
          <w:b/>
          <w:bCs/>
          <w:sz w:val="24"/>
          <w:szCs w:val="24"/>
          <w:lang w:val="es-ES"/>
        </w:rPr>
        <w:t>No Incluye:</w:t>
      </w:r>
    </w:p>
    <w:p w14:paraId="18779343" w14:textId="1D8F7600" w:rsidR="00077929" w:rsidRPr="000E1BF7" w:rsidRDefault="006E57FA" w:rsidP="00077929">
      <w:pPr>
        <w:pStyle w:val="Prrafodelista"/>
        <w:numPr>
          <w:ilvl w:val="0"/>
          <w:numId w:val="3"/>
        </w:numPr>
        <w:rPr>
          <w:rFonts w:ascii="Arial" w:hAnsi="Arial" w:cs="Arial"/>
          <w:sz w:val="24"/>
          <w:szCs w:val="24"/>
          <w:lang w:val="es-ES"/>
        </w:rPr>
      </w:pPr>
      <w:r w:rsidRPr="000E1BF7">
        <w:rPr>
          <w:rFonts w:ascii="Arial" w:hAnsi="Arial" w:cs="Arial"/>
          <w:sz w:val="24"/>
          <w:szCs w:val="24"/>
          <w:lang w:val="es-ES"/>
        </w:rPr>
        <w:t>Alimentación</w:t>
      </w:r>
    </w:p>
    <w:p w14:paraId="2CCE249C" w14:textId="7574283D" w:rsidR="00077929" w:rsidRPr="000E1BF7" w:rsidRDefault="00077929" w:rsidP="00077929">
      <w:pPr>
        <w:pStyle w:val="Prrafodelista"/>
        <w:numPr>
          <w:ilvl w:val="0"/>
          <w:numId w:val="3"/>
        </w:numPr>
        <w:rPr>
          <w:rFonts w:ascii="Arial" w:hAnsi="Arial" w:cs="Arial"/>
          <w:sz w:val="24"/>
          <w:szCs w:val="24"/>
          <w:lang w:val="es-ES"/>
        </w:rPr>
      </w:pPr>
      <w:r w:rsidRPr="000E1BF7">
        <w:rPr>
          <w:rFonts w:ascii="Arial" w:hAnsi="Arial" w:cs="Arial"/>
          <w:sz w:val="24"/>
          <w:szCs w:val="24"/>
          <w:lang w:val="es-ES"/>
        </w:rPr>
        <w:t>Ingresos:</w:t>
      </w:r>
    </w:p>
    <w:p w14:paraId="0B2B3521" w14:textId="65D87D6A" w:rsidR="00077929" w:rsidRPr="000E1BF7" w:rsidRDefault="00077929" w:rsidP="00077929">
      <w:pPr>
        <w:pStyle w:val="Prrafodelista"/>
        <w:numPr>
          <w:ilvl w:val="1"/>
          <w:numId w:val="3"/>
        </w:numPr>
        <w:rPr>
          <w:rFonts w:ascii="Arial" w:hAnsi="Arial" w:cs="Arial"/>
          <w:sz w:val="24"/>
          <w:szCs w:val="24"/>
          <w:lang w:val="es-ES"/>
        </w:rPr>
      </w:pPr>
      <w:r w:rsidRPr="000E1BF7">
        <w:rPr>
          <w:rFonts w:ascii="Arial" w:hAnsi="Arial" w:cs="Arial"/>
          <w:sz w:val="24"/>
          <w:szCs w:val="24"/>
          <w:lang w:val="es-ES"/>
        </w:rPr>
        <w:t xml:space="preserve">Sillar S/. 10.00 </w:t>
      </w:r>
    </w:p>
    <w:p w14:paraId="59A4318A" w14:textId="77777777" w:rsidR="006E57FA" w:rsidRPr="000E1BF7" w:rsidRDefault="006E57FA" w:rsidP="006E57FA">
      <w:pPr>
        <w:pStyle w:val="Prrafodelista"/>
        <w:numPr>
          <w:ilvl w:val="1"/>
          <w:numId w:val="3"/>
        </w:numPr>
        <w:rPr>
          <w:rFonts w:ascii="Arial" w:hAnsi="Arial" w:cs="Arial"/>
          <w:sz w:val="24"/>
          <w:szCs w:val="24"/>
          <w:lang w:val="es-ES"/>
        </w:rPr>
      </w:pPr>
      <w:r w:rsidRPr="000E1BF7">
        <w:rPr>
          <w:rFonts w:ascii="Arial" w:hAnsi="Arial" w:cs="Arial"/>
          <w:sz w:val="24"/>
          <w:szCs w:val="24"/>
          <w:lang w:val="es-ES"/>
        </w:rPr>
        <w:t xml:space="preserve">Colca: </w:t>
      </w:r>
      <w:r w:rsidRPr="000E1BF7">
        <w:rPr>
          <w:rFonts w:ascii="Arial" w:hAnsi="Arial" w:cs="Arial"/>
          <w:sz w:val="24"/>
          <w:szCs w:val="24"/>
          <w:lang w:val="es-ES"/>
        </w:rPr>
        <w:tab/>
      </w:r>
    </w:p>
    <w:p w14:paraId="391EC618" w14:textId="72E07F8E" w:rsidR="006E57FA" w:rsidRPr="000E1BF7" w:rsidRDefault="006E57FA" w:rsidP="006E57FA">
      <w:pPr>
        <w:pStyle w:val="Prrafodelista"/>
        <w:ind w:left="1440"/>
        <w:rPr>
          <w:rFonts w:ascii="Arial" w:hAnsi="Arial" w:cs="Arial"/>
          <w:sz w:val="24"/>
          <w:szCs w:val="24"/>
          <w:lang w:val="es-ES"/>
        </w:rPr>
      </w:pPr>
      <w:r w:rsidRPr="000E1BF7">
        <w:rPr>
          <w:rFonts w:ascii="Arial" w:hAnsi="Arial" w:cs="Arial"/>
          <w:sz w:val="24"/>
          <w:szCs w:val="24"/>
          <w:lang w:val="es-ES"/>
        </w:rPr>
        <w:t>S/20.00 peruano</w:t>
      </w:r>
    </w:p>
    <w:p w14:paraId="3BDF73C5" w14:textId="0E6EC941" w:rsidR="006E57FA" w:rsidRPr="000E1BF7" w:rsidRDefault="006E57FA" w:rsidP="006E57FA">
      <w:pPr>
        <w:pStyle w:val="Prrafodelista"/>
        <w:ind w:left="1440"/>
        <w:rPr>
          <w:rFonts w:ascii="Arial" w:hAnsi="Arial" w:cs="Arial"/>
          <w:sz w:val="24"/>
          <w:szCs w:val="24"/>
          <w:lang w:val="es-ES"/>
        </w:rPr>
      </w:pPr>
      <w:r w:rsidRPr="000E1BF7">
        <w:rPr>
          <w:rFonts w:ascii="Arial" w:hAnsi="Arial" w:cs="Arial"/>
          <w:sz w:val="24"/>
          <w:szCs w:val="24"/>
          <w:lang w:val="es-ES"/>
        </w:rPr>
        <w:t>S/40.00 latino</w:t>
      </w:r>
    </w:p>
    <w:p w14:paraId="38607539" w14:textId="1C6732EB" w:rsidR="006E57FA" w:rsidRPr="000E1BF7" w:rsidRDefault="006E57FA" w:rsidP="006E57FA">
      <w:pPr>
        <w:pStyle w:val="Prrafodelista"/>
        <w:ind w:left="1440"/>
        <w:rPr>
          <w:rFonts w:ascii="Arial" w:hAnsi="Arial" w:cs="Arial"/>
          <w:sz w:val="24"/>
          <w:szCs w:val="24"/>
          <w:lang w:val="es-ES"/>
        </w:rPr>
      </w:pPr>
      <w:r w:rsidRPr="000E1BF7">
        <w:rPr>
          <w:rFonts w:ascii="Arial" w:hAnsi="Arial" w:cs="Arial"/>
          <w:sz w:val="24"/>
          <w:szCs w:val="24"/>
          <w:lang w:val="es-ES"/>
        </w:rPr>
        <w:t>S/ 70.00 extranjero</w:t>
      </w:r>
    </w:p>
    <w:p w14:paraId="5EB432A3" w14:textId="77777777" w:rsidR="006E57FA" w:rsidRPr="000E1BF7" w:rsidRDefault="006E57FA" w:rsidP="006E57FA">
      <w:pPr>
        <w:pStyle w:val="Prrafodelista"/>
        <w:ind w:left="1440"/>
        <w:rPr>
          <w:rFonts w:ascii="Arial" w:hAnsi="Arial" w:cs="Arial"/>
          <w:sz w:val="24"/>
          <w:szCs w:val="24"/>
          <w:lang w:val="es-ES"/>
        </w:rPr>
      </w:pPr>
    </w:p>
    <w:p w14:paraId="37D6D8AD" w14:textId="77777777" w:rsidR="006E57FA" w:rsidRPr="006E57FA" w:rsidRDefault="006E57FA" w:rsidP="00077929">
      <w:pPr>
        <w:pStyle w:val="Prrafodelista"/>
        <w:ind w:left="5040"/>
        <w:rPr>
          <w:rFonts w:ascii="Arial" w:hAnsi="Arial" w:cs="Arial"/>
          <w:sz w:val="20"/>
          <w:szCs w:val="20"/>
          <w:lang w:val="es-ES"/>
        </w:rPr>
        <w:sectPr w:rsidR="006E57FA" w:rsidRPr="006E57FA" w:rsidSect="006E57FA">
          <w:type w:val="continuous"/>
          <w:pgSz w:w="11906" w:h="16838"/>
          <w:pgMar w:top="1417" w:right="1701" w:bottom="1417" w:left="1701" w:header="708" w:footer="708" w:gutter="0"/>
          <w:cols w:num="2" w:space="708"/>
          <w:docGrid w:linePitch="360"/>
        </w:sectPr>
      </w:pPr>
    </w:p>
    <w:p w14:paraId="54196940" w14:textId="77777777" w:rsidR="00077929" w:rsidRPr="006E57FA" w:rsidRDefault="00077929" w:rsidP="00077929">
      <w:pPr>
        <w:pStyle w:val="Prrafodelista"/>
        <w:ind w:left="5040"/>
        <w:rPr>
          <w:rFonts w:ascii="Arial" w:hAnsi="Arial" w:cs="Arial"/>
          <w:sz w:val="20"/>
          <w:szCs w:val="20"/>
          <w:lang w:val="es-ES"/>
        </w:rPr>
      </w:pPr>
    </w:p>
    <w:p w14:paraId="6B3EA1F4" w14:textId="77777777" w:rsidR="00077929" w:rsidRDefault="00077929" w:rsidP="00077929">
      <w:pPr>
        <w:pStyle w:val="Prrafodelista"/>
        <w:ind w:left="5040"/>
        <w:rPr>
          <w:lang w:val="es-ES"/>
        </w:rPr>
      </w:pPr>
    </w:p>
    <w:p w14:paraId="469F69C7" w14:textId="77777777" w:rsidR="006E57FA" w:rsidRDefault="006E57FA" w:rsidP="00077929">
      <w:pPr>
        <w:pStyle w:val="Prrafodelista"/>
        <w:ind w:left="5040"/>
        <w:rPr>
          <w:lang w:val="es-ES"/>
        </w:rPr>
      </w:pPr>
    </w:p>
    <w:p w14:paraId="4C1EBC20" w14:textId="77777777" w:rsidR="006E57FA" w:rsidRDefault="006E57FA" w:rsidP="00077929">
      <w:pPr>
        <w:pStyle w:val="Prrafodelista"/>
        <w:ind w:left="5040"/>
        <w:rPr>
          <w:lang w:val="es-ES"/>
        </w:rPr>
      </w:pPr>
    </w:p>
    <w:p w14:paraId="56B3DA65" w14:textId="77777777" w:rsidR="006E57FA" w:rsidRDefault="006E57FA" w:rsidP="00077929">
      <w:pPr>
        <w:pStyle w:val="Prrafodelista"/>
        <w:ind w:left="5040"/>
        <w:rPr>
          <w:lang w:val="es-ES"/>
        </w:rPr>
      </w:pPr>
    </w:p>
    <w:p w14:paraId="1F378DEC" w14:textId="77777777" w:rsidR="006E57FA" w:rsidRDefault="006E57FA" w:rsidP="00077929">
      <w:pPr>
        <w:pStyle w:val="Prrafodelista"/>
        <w:ind w:left="5040"/>
        <w:rPr>
          <w:lang w:val="es-ES"/>
        </w:rPr>
      </w:pPr>
    </w:p>
    <w:p w14:paraId="59402ED6" w14:textId="77777777" w:rsidR="006E57FA" w:rsidRDefault="006E57FA" w:rsidP="00077929">
      <w:pPr>
        <w:pStyle w:val="Prrafodelista"/>
        <w:ind w:left="5040"/>
        <w:rPr>
          <w:lang w:val="es-ES"/>
        </w:rPr>
      </w:pPr>
    </w:p>
    <w:p w14:paraId="6EBBCB43" w14:textId="77777777" w:rsidR="006E57FA" w:rsidRDefault="006E57FA" w:rsidP="00077929">
      <w:pPr>
        <w:pStyle w:val="Prrafodelista"/>
        <w:ind w:left="5040"/>
        <w:rPr>
          <w:lang w:val="es-ES"/>
        </w:rPr>
      </w:pPr>
    </w:p>
    <w:p w14:paraId="6611D07D" w14:textId="77777777" w:rsidR="006E57FA" w:rsidRDefault="006E57FA" w:rsidP="00077929">
      <w:pPr>
        <w:pStyle w:val="Prrafodelista"/>
        <w:ind w:left="5040"/>
        <w:rPr>
          <w:lang w:val="es-ES"/>
        </w:rPr>
      </w:pPr>
    </w:p>
    <w:p w14:paraId="45EDCB2E" w14:textId="77777777" w:rsidR="006E57FA" w:rsidRDefault="006E57FA" w:rsidP="00077929">
      <w:pPr>
        <w:pStyle w:val="Prrafodelista"/>
        <w:ind w:left="5040"/>
        <w:rPr>
          <w:lang w:val="es-ES"/>
        </w:rPr>
      </w:pPr>
    </w:p>
    <w:p w14:paraId="4CF2866D" w14:textId="77777777" w:rsidR="006E57FA" w:rsidRDefault="006E57FA" w:rsidP="00077929">
      <w:pPr>
        <w:pStyle w:val="Prrafodelista"/>
        <w:ind w:left="5040"/>
        <w:rPr>
          <w:lang w:val="es-ES"/>
        </w:rPr>
      </w:pPr>
    </w:p>
    <w:p w14:paraId="3BF0D904" w14:textId="77777777" w:rsidR="006E57FA" w:rsidRDefault="006E57FA" w:rsidP="00077929">
      <w:pPr>
        <w:pStyle w:val="Prrafodelista"/>
        <w:ind w:left="5040"/>
        <w:rPr>
          <w:lang w:val="es-ES"/>
        </w:rPr>
      </w:pPr>
    </w:p>
    <w:p w14:paraId="31E11F03" w14:textId="77777777" w:rsidR="006E57FA" w:rsidRDefault="006E57FA" w:rsidP="00077929">
      <w:pPr>
        <w:pStyle w:val="Prrafodelista"/>
        <w:ind w:left="5040"/>
        <w:rPr>
          <w:lang w:val="es-ES"/>
        </w:rPr>
      </w:pPr>
    </w:p>
    <w:tbl>
      <w:tblPr>
        <w:tblStyle w:val="Tablaconcuadrcula"/>
        <w:tblpPr w:leftFromText="141" w:rightFromText="141" w:vertAnchor="page" w:horzAnchor="page" w:tblpX="2566" w:tblpY="4636"/>
        <w:tblW w:w="0" w:type="auto"/>
        <w:tblLook w:val="04A0" w:firstRow="1" w:lastRow="0" w:firstColumn="1" w:lastColumn="0" w:noHBand="0" w:noVBand="1"/>
      </w:tblPr>
      <w:tblGrid>
        <w:gridCol w:w="2689"/>
        <w:gridCol w:w="1287"/>
        <w:gridCol w:w="1695"/>
      </w:tblGrid>
      <w:tr w:rsidR="000E1BF7" w14:paraId="6192A7F4" w14:textId="77777777" w:rsidTr="007344CD">
        <w:tc>
          <w:tcPr>
            <w:tcW w:w="2689" w:type="dxa"/>
            <w:tcBorders>
              <w:top w:val="nil"/>
              <w:left w:val="nil"/>
              <w:bottom w:val="single" w:sz="4" w:space="0" w:color="auto"/>
              <w:right w:val="nil"/>
            </w:tcBorders>
            <w:vAlign w:val="bottom"/>
          </w:tcPr>
          <w:p w14:paraId="56A050AC" w14:textId="77777777" w:rsidR="000E1BF7" w:rsidRPr="000E1BF7" w:rsidRDefault="000E1BF7" w:rsidP="007344CD">
            <w:pPr>
              <w:pStyle w:val="Prrafodelista"/>
              <w:ind w:left="0"/>
              <w:rPr>
                <w:sz w:val="24"/>
                <w:szCs w:val="24"/>
                <w:lang w:val="es-ES"/>
              </w:rPr>
            </w:pPr>
          </w:p>
        </w:tc>
        <w:tc>
          <w:tcPr>
            <w:tcW w:w="1287" w:type="dxa"/>
            <w:tcBorders>
              <w:top w:val="nil"/>
              <w:left w:val="nil"/>
              <w:bottom w:val="single" w:sz="4" w:space="0" w:color="auto"/>
              <w:right w:val="single" w:sz="4" w:space="0" w:color="auto"/>
            </w:tcBorders>
            <w:vAlign w:val="center"/>
          </w:tcPr>
          <w:p w14:paraId="5F43B9C3" w14:textId="77777777" w:rsidR="000E1BF7" w:rsidRDefault="000E1BF7" w:rsidP="007344CD">
            <w:pPr>
              <w:pStyle w:val="Prrafodelista"/>
              <w:ind w:left="0"/>
              <w:jc w:val="center"/>
              <w:rPr>
                <w:lang w:val="es-ES"/>
              </w:rPr>
            </w:pPr>
          </w:p>
        </w:tc>
        <w:tc>
          <w:tcPr>
            <w:tcW w:w="1695" w:type="dxa"/>
            <w:tcBorders>
              <w:left w:val="single" w:sz="4" w:space="0" w:color="auto"/>
            </w:tcBorders>
            <w:vAlign w:val="center"/>
          </w:tcPr>
          <w:p w14:paraId="443A6187" w14:textId="77777777" w:rsidR="000E1BF7" w:rsidRPr="000E1BF7" w:rsidRDefault="000E1BF7" w:rsidP="007344CD">
            <w:pPr>
              <w:pStyle w:val="Prrafodelista"/>
              <w:ind w:left="0"/>
              <w:jc w:val="center"/>
              <w:rPr>
                <w:b/>
                <w:bCs/>
                <w:lang w:val="es-ES"/>
              </w:rPr>
            </w:pPr>
            <w:r w:rsidRPr="000E1BF7">
              <w:rPr>
                <w:b/>
                <w:bCs/>
                <w:lang w:val="es-ES"/>
              </w:rPr>
              <w:t>HAB.</w:t>
            </w:r>
          </w:p>
          <w:p w14:paraId="0EBC6345" w14:textId="77777777" w:rsidR="000E1BF7" w:rsidRPr="000E1BF7" w:rsidRDefault="000E1BF7" w:rsidP="007344CD">
            <w:pPr>
              <w:pStyle w:val="Prrafodelista"/>
              <w:ind w:left="0"/>
              <w:jc w:val="center"/>
              <w:rPr>
                <w:b/>
                <w:bCs/>
                <w:lang w:val="es-ES"/>
              </w:rPr>
            </w:pPr>
            <w:r w:rsidRPr="000E1BF7">
              <w:rPr>
                <w:b/>
                <w:bCs/>
                <w:lang w:val="es-ES"/>
              </w:rPr>
              <w:t>DOBLE O</w:t>
            </w:r>
          </w:p>
          <w:p w14:paraId="6C38FEC4" w14:textId="67C2739F" w:rsidR="000E1BF7" w:rsidRDefault="000E1BF7" w:rsidP="007344CD">
            <w:pPr>
              <w:pStyle w:val="Prrafodelista"/>
              <w:ind w:left="0"/>
              <w:jc w:val="center"/>
              <w:rPr>
                <w:lang w:val="es-ES"/>
              </w:rPr>
            </w:pPr>
            <w:r w:rsidRPr="000E1BF7">
              <w:rPr>
                <w:b/>
                <w:bCs/>
                <w:lang w:val="es-ES"/>
              </w:rPr>
              <w:t>MATR</w:t>
            </w:r>
            <w:r w:rsidR="000E6FA2">
              <w:rPr>
                <w:b/>
                <w:bCs/>
                <w:lang w:val="es-ES"/>
              </w:rPr>
              <w:t>I</w:t>
            </w:r>
            <w:r w:rsidRPr="000E1BF7">
              <w:rPr>
                <w:b/>
                <w:bCs/>
                <w:lang w:val="es-ES"/>
              </w:rPr>
              <w:t>MONIAL</w:t>
            </w:r>
          </w:p>
        </w:tc>
      </w:tr>
      <w:tr w:rsidR="000E1BF7" w14:paraId="4F431B5A" w14:textId="77777777" w:rsidTr="007344CD">
        <w:tc>
          <w:tcPr>
            <w:tcW w:w="2689" w:type="dxa"/>
            <w:tcBorders>
              <w:top w:val="single" w:sz="4" w:space="0" w:color="auto"/>
            </w:tcBorders>
            <w:vAlign w:val="bottom"/>
          </w:tcPr>
          <w:p w14:paraId="52421421" w14:textId="77777777" w:rsidR="000E1BF7" w:rsidRPr="000E1BF7" w:rsidRDefault="000E1BF7" w:rsidP="007344CD">
            <w:pPr>
              <w:pStyle w:val="Prrafodelista"/>
              <w:ind w:left="0"/>
              <w:rPr>
                <w:b/>
                <w:bCs/>
                <w:lang w:val="es-ES"/>
              </w:rPr>
            </w:pPr>
            <w:r w:rsidRPr="000E1BF7">
              <w:rPr>
                <w:b/>
                <w:bCs/>
                <w:sz w:val="24"/>
                <w:szCs w:val="24"/>
                <w:lang w:val="es-ES"/>
              </w:rPr>
              <w:t>HOTELES</w:t>
            </w:r>
          </w:p>
        </w:tc>
        <w:tc>
          <w:tcPr>
            <w:tcW w:w="1287" w:type="dxa"/>
            <w:tcBorders>
              <w:top w:val="single" w:sz="4" w:space="0" w:color="auto"/>
            </w:tcBorders>
            <w:vAlign w:val="center"/>
          </w:tcPr>
          <w:p w14:paraId="4C0B23AF" w14:textId="77777777" w:rsidR="000E1BF7" w:rsidRPr="000E1BF7" w:rsidRDefault="000E1BF7" w:rsidP="007344CD">
            <w:pPr>
              <w:pStyle w:val="Prrafodelista"/>
              <w:ind w:left="0"/>
              <w:jc w:val="center"/>
              <w:rPr>
                <w:b/>
                <w:bCs/>
                <w:lang w:val="es-ES"/>
              </w:rPr>
            </w:pPr>
            <w:r w:rsidRPr="000E1BF7">
              <w:rPr>
                <w:b/>
                <w:bCs/>
                <w:lang w:val="es-ES"/>
              </w:rPr>
              <w:t>CATEGORIA</w:t>
            </w:r>
          </w:p>
        </w:tc>
        <w:tc>
          <w:tcPr>
            <w:tcW w:w="1695" w:type="dxa"/>
            <w:vAlign w:val="center"/>
          </w:tcPr>
          <w:p w14:paraId="6264C76A" w14:textId="77777777" w:rsidR="000E1BF7" w:rsidRPr="000E1BF7" w:rsidRDefault="000E1BF7" w:rsidP="007344CD">
            <w:pPr>
              <w:pStyle w:val="Prrafodelista"/>
              <w:ind w:left="0"/>
              <w:jc w:val="center"/>
              <w:rPr>
                <w:b/>
                <w:bCs/>
                <w:lang w:val="es-ES"/>
              </w:rPr>
            </w:pPr>
            <w:r w:rsidRPr="000E1BF7">
              <w:rPr>
                <w:b/>
                <w:bCs/>
                <w:lang w:val="es-ES"/>
              </w:rPr>
              <w:t>PRECIO X PERSONA</w:t>
            </w:r>
          </w:p>
        </w:tc>
      </w:tr>
      <w:tr w:rsidR="000E1BF7" w14:paraId="11F4E692" w14:textId="77777777" w:rsidTr="007344CD">
        <w:tc>
          <w:tcPr>
            <w:tcW w:w="2689" w:type="dxa"/>
            <w:vAlign w:val="center"/>
          </w:tcPr>
          <w:p w14:paraId="5C7D3079" w14:textId="77777777" w:rsidR="000E1BF7" w:rsidRDefault="000E1BF7" w:rsidP="007344CD">
            <w:pPr>
              <w:pStyle w:val="Prrafodelista"/>
              <w:ind w:left="0"/>
              <w:rPr>
                <w:lang w:val="es-ES"/>
              </w:rPr>
            </w:pPr>
            <w:r>
              <w:rPr>
                <w:lang w:val="es-ES"/>
              </w:rPr>
              <w:t>HOTEL CASA DE MARGOTT O SIMILAR</w:t>
            </w:r>
          </w:p>
        </w:tc>
        <w:tc>
          <w:tcPr>
            <w:tcW w:w="1287" w:type="dxa"/>
            <w:vAlign w:val="center"/>
          </w:tcPr>
          <w:p w14:paraId="49B9778F" w14:textId="77777777" w:rsidR="000E1BF7" w:rsidRDefault="000E1BF7" w:rsidP="007344CD">
            <w:pPr>
              <w:pStyle w:val="Prrafodelista"/>
              <w:ind w:left="0"/>
              <w:jc w:val="center"/>
              <w:rPr>
                <w:lang w:val="es-ES"/>
              </w:rPr>
            </w:pPr>
            <w:r>
              <w:rPr>
                <w:lang w:val="es-ES"/>
              </w:rPr>
              <w:t>2*</w:t>
            </w:r>
          </w:p>
        </w:tc>
        <w:tc>
          <w:tcPr>
            <w:tcW w:w="1695" w:type="dxa"/>
            <w:vAlign w:val="center"/>
          </w:tcPr>
          <w:p w14:paraId="6B2C8E7A" w14:textId="77777777" w:rsidR="000E1BF7" w:rsidRDefault="000E1BF7" w:rsidP="007344CD">
            <w:pPr>
              <w:pStyle w:val="Prrafodelista"/>
              <w:spacing w:line="240" w:lineRule="auto"/>
              <w:ind w:left="0"/>
              <w:jc w:val="center"/>
              <w:rPr>
                <w:lang w:val="es-ES"/>
              </w:rPr>
            </w:pPr>
            <w:r>
              <w:rPr>
                <w:lang w:val="es-ES"/>
              </w:rPr>
              <w:t>109</w:t>
            </w:r>
          </w:p>
          <w:p w14:paraId="2762BCE2" w14:textId="77777777" w:rsidR="000E1BF7" w:rsidRDefault="000E1BF7" w:rsidP="007344CD">
            <w:pPr>
              <w:pStyle w:val="Prrafodelista"/>
              <w:spacing w:line="240" w:lineRule="auto"/>
              <w:ind w:left="0"/>
              <w:jc w:val="center"/>
              <w:rPr>
                <w:lang w:val="es-ES"/>
              </w:rPr>
            </w:pPr>
            <w:r>
              <w:rPr>
                <w:lang w:val="es-ES"/>
              </w:rPr>
              <w:t>UND</w:t>
            </w:r>
          </w:p>
        </w:tc>
      </w:tr>
      <w:tr w:rsidR="000E1BF7" w14:paraId="5C938DAF" w14:textId="77777777" w:rsidTr="007344CD">
        <w:tc>
          <w:tcPr>
            <w:tcW w:w="2689" w:type="dxa"/>
            <w:vAlign w:val="center"/>
          </w:tcPr>
          <w:p w14:paraId="7B3E38EA" w14:textId="77777777" w:rsidR="000E1BF7" w:rsidRDefault="000E1BF7" w:rsidP="007344CD">
            <w:pPr>
              <w:pStyle w:val="Prrafodelista"/>
              <w:ind w:left="0"/>
              <w:rPr>
                <w:lang w:val="es-ES"/>
              </w:rPr>
            </w:pPr>
            <w:r>
              <w:rPr>
                <w:lang w:val="es-ES"/>
              </w:rPr>
              <w:t>HOTEL MONTECRISTO O SIMILAR</w:t>
            </w:r>
          </w:p>
        </w:tc>
        <w:tc>
          <w:tcPr>
            <w:tcW w:w="1287" w:type="dxa"/>
            <w:vAlign w:val="center"/>
          </w:tcPr>
          <w:p w14:paraId="1D1A6CF6" w14:textId="77777777" w:rsidR="000E1BF7" w:rsidRDefault="000E1BF7" w:rsidP="007344CD">
            <w:pPr>
              <w:pStyle w:val="Prrafodelista"/>
              <w:ind w:left="0"/>
              <w:jc w:val="center"/>
              <w:rPr>
                <w:lang w:val="es-ES"/>
              </w:rPr>
            </w:pPr>
            <w:r>
              <w:rPr>
                <w:lang w:val="es-ES"/>
              </w:rPr>
              <w:t>3*</w:t>
            </w:r>
          </w:p>
        </w:tc>
        <w:tc>
          <w:tcPr>
            <w:tcW w:w="1695" w:type="dxa"/>
            <w:vAlign w:val="center"/>
          </w:tcPr>
          <w:p w14:paraId="19D2C7E6" w14:textId="77777777" w:rsidR="000E1BF7" w:rsidRDefault="000E1BF7" w:rsidP="007344CD">
            <w:pPr>
              <w:pStyle w:val="Prrafodelista"/>
              <w:spacing w:line="240" w:lineRule="auto"/>
              <w:ind w:left="0"/>
              <w:jc w:val="center"/>
              <w:rPr>
                <w:lang w:val="es-ES"/>
              </w:rPr>
            </w:pPr>
            <w:r>
              <w:rPr>
                <w:lang w:val="es-ES"/>
              </w:rPr>
              <w:t>118</w:t>
            </w:r>
          </w:p>
          <w:p w14:paraId="464B94AD" w14:textId="77777777" w:rsidR="000E1BF7" w:rsidRDefault="000E1BF7" w:rsidP="007344CD">
            <w:pPr>
              <w:pStyle w:val="Prrafodelista"/>
              <w:spacing w:line="240" w:lineRule="auto"/>
              <w:ind w:left="0"/>
              <w:jc w:val="center"/>
              <w:rPr>
                <w:lang w:val="es-ES"/>
              </w:rPr>
            </w:pPr>
            <w:r>
              <w:rPr>
                <w:lang w:val="es-ES"/>
              </w:rPr>
              <w:t>UND</w:t>
            </w:r>
          </w:p>
        </w:tc>
      </w:tr>
      <w:tr w:rsidR="000E1BF7" w14:paraId="2F670E47" w14:textId="77777777" w:rsidTr="007344CD">
        <w:tc>
          <w:tcPr>
            <w:tcW w:w="2689" w:type="dxa"/>
            <w:vAlign w:val="center"/>
          </w:tcPr>
          <w:p w14:paraId="23AF4E70" w14:textId="77777777" w:rsidR="000E1BF7" w:rsidRDefault="000E1BF7" w:rsidP="007344CD">
            <w:pPr>
              <w:pStyle w:val="Prrafodelista"/>
              <w:ind w:left="0"/>
              <w:rPr>
                <w:lang w:val="es-ES"/>
              </w:rPr>
            </w:pPr>
            <w:r>
              <w:rPr>
                <w:lang w:val="es-ES"/>
              </w:rPr>
              <w:t>HOTEL VITA O SIMILAR</w:t>
            </w:r>
          </w:p>
        </w:tc>
        <w:tc>
          <w:tcPr>
            <w:tcW w:w="1287" w:type="dxa"/>
            <w:vAlign w:val="center"/>
          </w:tcPr>
          <w:p w14:paraId="1760ECB1" w14:textId="77777777" w:rsidR="000E1BF7" w:rsidRDefault="000E1BF7" w:rsidP="007344CD">
            <w:pPr>
              <w:pStyle w:val="Prrafodelista"/>
              <w:ind w:left="0"/>
              <w:jc w:val="center"/>
              <w:rPr>
                <w:lang w:val="es-ES"/>
              </w:rPr>
            </w:pPr>
            <w:r>
              <w:rPr>
                <w:lang w:val="es-ES"/>
              </w:rPr>
              <w:t>3* SUPERIOR</w:t>
            </w:r>
          </w:p>
        </w:tc>
        <w:tc>
          <w:tcPr>
            <w:tcW w:w="1695" w:type="dxa"/>
            <w:vAlign w:val="center"/>
          </w:tcPr>
          <w:p w14:paraId="7C64F925" w14:textId="77777777" w:rsidR="000E1BF7" w:rsidRDefault="000E1BF7" w:rsidP="007344CD">
            <w:pPr>
              <w:pStyle w:val="Prrafodelista"/>
              <w:spacing w:line="240" w:lineRule="auto"/>
              <w:ind w:left="0"/>
              <w:jc w:val="center"/>
              <w:rPr>
                <w:lang w:val="es-ES"/>
              </w:rPr>
            </w:pPr>
            <w:r>
              <w:rPr>
                <w:lang w:val="es-ES"/>
              </w:rPr>
              <w:t>135</w:t>
            </w:r>
          </w:p>
          <w:p w14:paraId="48B6FF25" w14:textId="77777777" w:rsidR="000E1BF7" w:rsidRDefault="000E1BF7" w:rsidP="007344CD">
            <w:pPr>
              <w:pStyle w:val="Prrafodelista"/>
              <w:spacing w:line="240" w:lineRule="auto"/>
              <w:ind w:left="0"/>
              <w:jc w:val="center"/>
              <w:rPr>
                <w:lang w:val="es-ES"/>
              </w:rPr>
            </w:pPr>
            <w:r>
              <w:rPr>
                <w:lang w:val="es-ES"/>
              </w:rPr>
              <w:t>UND</w:t>
            </w:r>
          </w:p>
        </w:tc>
      </w:tr>
      <w:tr w:rsidR="000E1BF7" w14:paraId="72B86840" w14:textId="77777777" w:rsidTr="007344CD">
        <w:tc>
          <w:tcPr>
            <w:tcW w:w="2689" w:type="dxa"/>
            <w:vAlign w:val="center"/>
          </w:tcPr>
          <w:p w14:paraId="1F9B797C" w14:textId="77777777" w:rsidR="000E1BF7" w:rsidRDefault="000E1BF7" w:rsidP="007344CD">
            <w:pPr>
              <w:pStyle w:val="Prrafodelista"/>
              <w:ind w:left="0"/>
              <w:rPr>
                <w:lang w:val="es-ES"/>
              </w:rPr>
            </w:pPr>
            <w:r>
              <w:rPr>
                <w:lang w:val="es-ES"/>
              </w:rPr>
              <w:t>HOTEL AREQUIPAY O SIMILAR</w:t>
            </w:r>
          </w:p>
        </w:tc>
        <w:tc>
          <w:tcPr>
            <w:tcW w:w="1287" w:type="dxa"/>
            <w:vAlign w:val="center"/>
          </w:tcPr>
          <w:p w14:paraId="2A904CA9" w14:textId="77777777" w:rsidR="000E1BF7" w:rsidRDefault="000E1BF7" w:rsidP="007344CD">
            <w:pPr>
              <w:pStyle w:val="Prrafodelista"/>
              <w:ind w:left="0"/>
              <w:jc w:val="center"/>
              <w:rPr>
                <w:lang w:val="es-ES"/>
              </w:rPr>
            </w:pPr>
            <w:r>
              <w:rPr>
                <w:lang w:val="es-ES"/>
              </w:rPr>
              <w:t>4*</w:t>
            </w:r>
          </w:p>
        </w:tc>
        <w:tc>
          <w:tcPr>
            <w:tcW w:w="1695" w:type="dxa"/>
            <w:vAlign w:val="center"/>
          </w:tcPr>
          <w:p w14:paraId="7CD9B539" w14:textId="77777777" w:rsidR="000E1BF7" w:rsidRDefault="000E1BF7" w:rsidP="007344CD">
            <w:pPr>
              <w:pStyle w:val="Prrafodelista"/>
              <w:spacing w:line="240" w:lineRule="auto"/>
              <w:ind w:left="0"/>
              <w:jc w:val="center"/>
              <w:rPr>
                <w:lang w:val="es-ES"/>
              </w:rPr>
            </w:pPr>
            <w:r>
              <w:rPr>
                <w:lang w:val="es-ES"/>
              </w:rPr>
              <w:t>209</w:t>
            </w:r>
          </w:p>
          <w:p w14:paraId="470A5700" w14:textId="77777777" w:rsidR="000E1BF7" w:rsidRDefault="000E1BF7" w:rsidP="007344CD">
            <w:pPr>
              <w:pStyle w:val="Prrafodelista"/>
              <w:spacing w:line="240" w:lineRule="auto"/>
              <w:ind w:left="0"/>
              <w:jc w:val="center"/>
              <w:rPr>
                <w:lang w:val="es-ES"/>
              </w:rPr>
            </w:pPr>
            <w:r>
              <w:rPr>
                <w:lang w:val="es-ES"/>
              </w:rPr>
              <w:t>UND</w:t>
            </w:r>
          </w:p>
        </w:tc>
      </w:tr>
      <w:tr w:rsidR="000E1BF7" w14:paraId="0C8CBC2D" w14:textId="77777777" w:rsidTr="007344CD">
        <w:tc>
          <w:tcPr>
            <w:tcW w:w="2689" w:type="dxa"/>
            <w:vAlign w:val="center"/>
          </w:tcPr>
          <w:p w14:paraId="27844382" w14:textId="77777777" w:rsidR="000E1BF7" w:rsidRDefault="000E1BF7" w:rsidP="007344CD">
            <w:pPr>
              <w:pStyle w:val="Prrafodelista"/>
              <w:ind w:left="0"/>
              <w:rPr>
                <w:lang w:val="es-ES"/>
              </w:rPr>
            </w:pPr>
            <w:r>
              <w:rPr>
                <w:lang w:val="es-ES"/>
              </w:rPr>
              <w:t>HOTEL CASA ANDINA</w:t>
            </w:r>
          </w:p>
        </w:tc>
        <w:tc>
          <w:tcPr>
            <w:tcW w:w="1287" w:type="dxa"/>
            <w:vAlign w:val="center"/>
          </w:tcPr>
          <w:p w14:paraId="181E8734" w14:textId="77777777" w:rsidR="000E1BF7" w:rsidRDefault="000E1BF7" w:rsidP="007344CD">
            <w:pPr>
              <w:pStyle w:val="Prrafodelista"/>
              <w:ind w:left="0"/>
              <w:jc w:val="center"/>
              <w:rPr>
                <w:lang w:val="es-ES"/>
              </w:rPr>
            </w:pPr>
            <w:r>
              <w:rPr>
                <w:lang w:val="es-ES"/>
              </w:rPr>
              <w:t>4* SUPERIOR</w:t>
            </w:r>
          </w:p>
        </w:tc>
        <w:tc>
          <w:tcPr>
            <w:tcW w:w="1695" w:type="dxa"/>
            <w:vAlign w:val="center"/>
          </w:tcPr>
          <w:p w14:paraId="66359979" w14:textId="77777777" w:rsidR="000E1BF7" w:rsidRDefault="000E1BF7" w:rsidP="007344CD">
            <w:pPr>
              <w:pStyle w:val="Prrafodelista"/>
              <w:spacing w:line="240" w:lineRule="auto"/>
              <w:ind w:left="0"/>
              <w:jc w:val="center"/>
              <w:rPr>
                <w:lang w:val="es-ES"/>
              </w:rPr>
            </w:pPr>
            <w:r>
              <w:rPr>
                <w:lang w:val="es-ES"/>
              </w:rPr>
              <w:t>282</w:t>
            </w:r>
          </w:p>
          <w:p w14:paraId="314DB104" w14:textId="77777777" w:rsidR="000E1BF7" w:rsidRDefault="000E1BF7" w:rsidP="007344CD">
            <w:pPr>
              <w:pStyle w:val="Prrafodelista"/>
              <w:spacing w:line="240" w:lineRule="auto"/>
              <w:ind w:left="0"/>
              <w:jc w:val="center"/>
              <w:rPr>
                <w:lang w:val="es-ES"/>
              </w:rPr>
            </w:pPr>
            <w:r>
              <w:rPr>
                <w:lang w:val="es-ES"/>
              </w:rPr>
              <w:t>UND</w:t>
            </w:r>
          </w:p>
        </w:tc>
      </w:tr>
      <w:tr w:rsidR="000E1BF7" w14:paraId="08E2AE96" w14:textId="77777777" w:rsidTr="007344CD">
        <w:tc>
          <w:tcPr>
            <w:tcW w:w="2689" w:type="dxa"/>
            <w:vAlign w:val="center"/>
          </w:tcPr>
          <w:p w14:paraId="0E1BB609" w14:textId="77777777" w:rsidR="000E1BF7" w:rsidRDefault="000E1BF7" w:rsidP="007344CD">
            <w:pPr>
              <w:pStyle w:val="Prrafodelista"/>
              <w:ind w:left="0"/>
              <w:rPr>
                <w:lang w:val="es-ES"/>
              </w:rPr>
            </w:pPr>
            <w:r>
              <w:rPr>
                <w:lang w:val="es-ES"/>
              </w:rPr>
              <w:t>HOTEL COSTA DEL SOL</w:t>
            </w:r>
          </w:p>
        </w:tc>
        <w:tc>
          <w:tcPr>
            <w:tcW w:w="1287" w:type="dxa"/>
            <w:vAlign w:val="center"/>
          </w:tcPr>
          <w:p w14:paraId="582326C6" w14:textId="77777777" w:rsidR="000E1BF7" w:rsidRDefault="000E1BF7" w:rsidP="007344CD">
            <w:pPr>
              <w:pStyle w:val="Prrafodelista"/>
              <w:ind w:left="0"/>
              <w:jc w:val="center"/>
              <w:rPr>
                <w:lang w:val="es-ES"/>
              </w:rPr>
            </w:pPr>
            <w:r>
              <w:rPr>
                <w:lang w:val="es-ES"/>
              </w:rPr>
              <w:t>5*</w:t>
            </w:r>
          </w:p>
        </w:tc>
        <w:tc>
          <w:tcPr>
            <w:tcW w:w="1695" w:type="dxa"/>
            <w:vAlign w:val="center"/>
          </w:tcPr>
          <w:p w14:paraId="579359E9" w14:textId="77777777" w:rsidR="000E1BF7" w:rsidRDefault="000E1BF7" w:rsidP="007344CD">
            <w:pPr>
              <w:pStyle w:val="Prrafodelista"/>
              <w:spacing w:line="240" w:lineRule="auto"/>
              <w:ind w:left="0"/>
              <w:jc w:val="center"/>
              <w:rPr>
                <w:lang w:val="es-ES"/>
              </w:rPr>
            </w:pPr>
            <w:r>
              <w:rPr>
                <w:lang w:val="es-ES"/>
              </w:rPr>
              <w:t>299</w:t>
            </w:r>
          </w:p>
          <w:p w14:paraId="4AED33A2" w14:textId="77777777" w:rsidR="000E1BF7" w:rsidRDefault="000E1BF7" w:rsidP="007344CD">
            <w:pPr>
              <w:pStyle w:val="Prrafodelista"/>
              <w:spacing w:line="240" w:lineRule="auto"/>
              <w:ind w:left="0"/>
              <w:jc w:val="center"/>
              <w:rPr>
                <w:lang w:val="es-ES"/>
              </w:rPr>
            </w:pPr>
            <w:r>
              <w:rPr>
                <w:lang w:val="es-ES"/>
              </w:rPr>
              <w:t>UNS</w:t>
            </w:r>
          </w:p>
        </w:tc>
      </w:tr>
    </w:tbl>
    <w:p w14:paraId="62DB1E35" w14:textId="77777777" w:rsidR="006E57FA" w:rsidRDefault="006E57FA" w:rsidP="00077929">
      <w:pPr>
        <w:pStyle w:val="Prrafodelista"/>
        <w:ind w:left="5040"/>
        <w:rPr>
          <w:lang w:val="es-ES"/>
        </w:rPr>
      </w:pPr>
    </w:p>
    <w:p w14:paraId="234EBABC" w14:textId="7A0C3928" w:rsidR="007344CD" w:rsidRPr="007344CD" w:rsidRDefault="007344CD" w:rsidP="007344CD">
      <w:pPr>
        <w:rPr>
          <w:b/>
          <w:bCs/>
          <w:sz w:val="24"/>
          <w:szCs w:val="24"/>
          <w:lang w:val="es-ES"/>
        </w:rPr>
      </w:pPr>
      <w:r w:rsidRPr="007344CD">
        <w:rPr>
          <w:b/>
          <w:bCs/>
          <w:sz w:val="24"/>
          <w:szCs w:val="24"/>
          <w:lang w:val="es-ES"/>
        </w:rPr>
        <w:t>Tarifario</w:t>
      </w:r>
      <w:r>
        <w:rPr>
          <w:b/>
          <w:bCs/>
          <w:sz w:val="24"/>
          <w:szCs w:val="24"/>
          <w:lang w:val="es-ES"/>
        </w:rPr>
        <w:t>:</w:t>
      </w:r>
    </w:p>
    <w:p w14:paraId="2B6A2622" w14:textId="77777777" w:rsidR="007344CD" w:rsidRDefault="007344CD" w:rsidP="00077929">
      <w:pPr>
        <w:pStyle w:val="Prrafodelista"/>
        <w:ind w:left="5040"/>
        <w:rPr>
          <w:lang w:val="es-ES"/>
        </w:rPr>
      </w:pPr>
    </w:p>
    <w:p w14:paraId="672A7DA5" w14:textId="77777777" w:rsidR="007344CD" w:rsidRDefault="007344CD" w:rsidP="00077929">
      <w:pPr>
        <w:pStyle w:val="Prrafodelista"/>
        <w:ind w:left="5040"/>
        <w:rPr>
          <w:lang w:val="es-ES"/>
        </w:rPr>
      </w:pPr>
    </w:p>
    <w:p w14:paraId="319264ED" w14:textId="77777777" w:rsidR="007344CD" w:rsidRDefault="007344CD" w:rsidP="00077929">
      <w:pPr>
        <w:pStyle w:val="Prrafodelista"/>
        <w:ind w:left="5040"/>
        <w:rPr>
          <w:lang w:val="es-ES"/>
        </w:rPr>
      </w:pPr>
    </w:p>
    <w:p w14:paraId="451018F7" w14:textId="77777777" w:rsidR="007344CD" w:rsidRDefault="007344CD" w:rsidP="00077929">
      <w:pPr>
        <w:pStyle w:val="Prrafodelista"/>
        <w:ind w:left="5040"/>
        <w:rPr>
          <w:lang w:val="es-ES"/>
        </w:rPr>
      </w:pPr>
    </w:p>
    <w:p w14:paraId="63EAB06B" w14:textId="77777777" w:rsidR="007344CD" w:rsidRDefault="007344CD" w:rsidP="00077929">
      <w:pPr>
        <w:pStyle w:val="Prrafodelista"/>
        <w:ind w:left="5040"/>
        <w:rPr>
          <w:lang w:val="es-ES"/>
        </w:rPr>
      </w:pPr>
    </w:p>
    <w:p w14:paraId="4A34AA70" w14:textId="77777777" w:rsidR="007344CD" w:rsidRDefault="007344CD" w:rsidP="00077929">
      <w:pPr>
        <w:pStyle w:val="Prrafodelista"/>
        <w:ind w:left="5040"/>
        <w:rPr>
          <w:lang w:val="es-ES"/>
        </w:rPr>
      </w:pPr>
    </w:p>
    <w:p w14:paraId="55DD9FF0" w14:textId="77777777" w:rsidR="007344CD" w:rsidRDefault="007344CD" w:rsidP="00077929">
      <w:pPr>
        <w:pStyle w:val="Prrafodelista"/>
        <w:ind w:left="5040"/>
        <w:rPr>
          <w:lang w:val="es-ES"/>
        </w:rPr>
      </w:pPr>
    </w:p>
    <w:p w14:paraId="672E8B74" w14:textId="77777777" w:rsidR="007344CD" w:rsidRDefault="007344CD" w:rsidP="00077929">
      <w:pPr>
        <w:pStyle w:val="Prrafodelista"/>
        <w:ind w:left="5040"/>
        <w:rPr>
          <w:lang w:val="es-ES"/>
        </w:rPr>
      </w:pPr>
    </w:p>
    <w:p w14:paraId="0792BB6D" w14:textId="77777777" w:rsidR="007344CD" w:rsidRDefault="007344CD" w:rsidP="00077929">
      <w:pPr>
        <w:pStyle w:val="Prrafodelista"/>
        <w:ind w:left="5040"/>
        <w:rPr>
          <w:lang w:val="es-ES"/>
        </w:rPr>
      </w:pPr>
    </w:p>
    <w:p w14:paraId="11F32306" w14:textId="77777777" w:rsidR="007344CD" w:rsidRDefault="007344CD" w:rsidP="00077929">
      <w:pPr>
        <w:pStyle w:val="Prrafodelista"/>
        <w:ind w:left="5040"/>
        <w:rPr>
          <w:lang w:val="es-ES"/>
        </w:rPr>
      </w:pPr>
    </w:p>
    <w:p w14:paraId="28425D73" w14:textId="77777777" w:rsidR="007344CD" w:rsidRDefault="007344CD" w:rsidP="00077929">
      <w:pPr>
        <w:pStyle w:val="Prrafodelista"/>
        <w:ind w:left="5040"/>
        <w:rPr>
          <w:lang w:val="es-ES"/>
        </w:rPr>
      </w:pPr>
    </w:p>
    <w:p w14:paraId="658D57C4" w14:textId="77777777" w:rsidR="007344CD" w:rsidRDefault="007344CD" w:rsidP="00077929">
      <w:pPr>
        <w:pStyle w:val="Prrafodelista"/>
        <w:ind w:left="5040"/>
        <w:rPr>
          <w:lang w:val="es-ES"/>
        </w:rPr>
      </w:pPr>
    </w:p>
    <w:p w14:paraId="3C9F3534" w14:textId="77777777" w:rsidR="007344CD" w:rsidRDefault="007344CD" w:rsidP="00077929">
      <w:pPr>
        <w:pStyle w:val="Prrafodelista"/>
        <w:ind w:left="5040"/>
        <w:rPr>
          <w:lang w:val="es-ES"/>
        </w:rPr>
      </w:pPr>
    </w:p>
    <w:p w14:paraId="2DEEA1F4" w14:textId="77777777" w:rsidR="007344CD" w:rsidRDefault="007344CD" w:rsidP="00077929">
      <w:pPr>
        <w:pStyle w:val="Prrafodelista"/>
        <w:ind w:left="5040"/>
        <w:rPr>
          <w:lang w:val="es-ES"/>
        </w:rPr>
      </w:pPr>
    </w:p>
    <w:p w14:paraId="2E476883" w14:textId="77777777" w:rsidR="007344CD" w:rsidRDefault="007344CD" w:rsidP="00077929">
      <w:pPr>
        <w:pStyle w:val="Prrafodelista"/>
        <w:ind w:left="5040"/>
        <w:rPr>
          <w:lang w:val="es-ES"/>
        </w:rPr>
      </w:pPr>
    </w:p>
    <w:p w14:paraId="6BDCBD76" w14:textId="77777777" w:rsidR="007344CD" w:rsidRDefault="007344CD" w:rsidP="00077929">
      <w:pPr>
        <w:pStyle w:val="Prrafodelista"/>
        <w:ind w:left="5040"/>
        <w:rPr>
          <w:lang w:val="es-ES"/>
        </w:rPr>
      </w:pPr>
    </w:p>
    <w:p w14:paraId="2BCF55E5" w14:textId="77777777" w:rsidR="007344CD" w:rsidRDefault="007344CD" w:rsidP="00077929">
      <w:pPr>
        <w:pStyle w:val="Prrafodelista"/>
        <w:ind w:left="5040"/>
        <w:rPr>
          <w:lang w:val="es-ES"/>
        </w:rPr>
      </w:pPr>
    </w:p>
    <w:p w14:paraId="5AE465B1" w14:textId="77777777" w:rsidR="007344CD" w:rsidRDefault="007344CD" w:rsidP="00077929">
      <w:pPr>
        <w:pStyle w:val="Prrafodelista"/>
        <w:ind w:left="5040"/>
        <w:rPr>
          <w:lang w:val="es-ES"/>
        </w:rPr>
      </w:pPr>
    </w:p>
    <w:p w14:paraId="2C38CD90" w14:textId="77777777" w:rsidR="007344CD" w:rsidRDefault="007344CD" w:rsidP="00077929">
      <w:pPr>
        <w:pStyle w:val="Prrafodelista"/>
        <w:ind w:left="5040"/>
        <w:rPr>
          <w:lang w:val="es-ES"/>
        </w:rPr>
      </w:pPr>
    </w:p>
    <w:p w14:paraId="2DBAF644" w14:textId="77777777" w:rsidR="007344CD" w:rsidRDefault="007344CD" w:rsidP="00077929">
      <w:pPr>
        <w:pStyle w:val="Prrafodelista"/>
        <w:ind w:left="5040"/>
        <w:rPr>
          <w:lang w:val="es-ES"/>
        </w:rPr>
      </w:pPr>
    </w:p>
    <w:p w14:paraId="529FC521" w14:textId="77777777" w:rsidR="007344CD" w:rsidRDefault="007344CD" w:rsidP="00077929">
      <w:pPr>
        <w:pStyle w:val="Prrafodelista"/>
        <w:ind w:left="5040"/>
        <w:rPr>
          <w:lang w:val="es-ES"/>
        </w:rPr>
      </w:pPr>
    </w:p>
    <w:p w14:paraId="675C9802" w14:textId="77777777" w:rsidR="007344CD" w:rsidRDefault="007344CD" w:rsidP="00077929">
      <w:pPr>
        <w:pStyle w:val="Prrafodelista"/>
        <w:ind w:left="5040"/>
        <w:rPr>
          <w:lang w:val="es-ES"/>
        </w:rPr>
      </w:pPr>
    </w:p>
    <w:p w14:paraId="51920EA7" w14:textId="77777777" w:rsidR="007344CD" w:rsidRDefault="007344CD" w:rsidP="00077929">
      <w:pPr>
        <w:pStyle w:val="Prrafodelista"/>
        <w:ind w:left="5040"/>
        <w:rPr>
          <w:lang w:val="es-ES"/>
        </w:rPr>
      </w:pPr>
    </w:p>
    <w:p w14:paraId="6B19D465" w14:textId="77777777" w:rsidR="007344CD" w:rsidRDefault="007344CD" w:rsidP="00077929">
      <w:pPr>
        <w:pStyle w:val="Prrafodelista"/>
        <w:ind w:left="5040"/>
        <w:rPr>
          <w:lang w:val="es-ES"/>
        </w:rPr>
      </w:pPr>
    </w:p>
    <w:p w14:paraId="72341F7E" w14:textId="77777777" w:rsidR="007344CD" w:rsidRDefault="007344CD" w:rsidP="00077929">
      <w:pPr>
        <w:pStyle w:val="Prrafodelista"/>
        <w:ind w:left="5040"/>
        <w:rPr>
          <w:lang w:val="es-ES"/>
        </w:rPr>
      </w:pPr>
    </w:p>
    <w:p w14:paraId="22E70B41" w14:textId="77777777" w:rsidR="007344CD" w:rsidRDefault="007344CD" w:rsidP="00077929">
      <w:pPr>
        <w:pStyle w:val="Prrafodelista"/>
        <w:ind w:left="5040"/>
        <w:rPr>
          <w:lang w:val="es-ES"/>
        </w:rPr>
      </w:pPr>
    </w:p>
    <w:p w14:paraId="7863FE6D" w14:textId="77777777" w:rsidR="007344CD" w:rsidRDefault="007344CD" w:rsidP="00077929">
      <w:pPr>
        <w:pStyle w:val="Prrafodelista"/>
        <w:ind w:left="5040"/>
        <w:rPr>
          <w:lang w:val="es-ES"/>
        </w:rPr>
      </w:pPr>
    </w:p>
    <w:p w14:paraId="2AC1B5EA" w14:textId="77777777" w:rsidR="007344CD" w:rsidRDefault="007344CD" w:rsidP="00077929">
      <w:pPr>
        <w:pStyle w:val="Prrafodelista"/>
        <w:ind w:left="5040"/>
        <w:rPr>
          <w:lang w:val="es-ES"/>
        </w:rPr>
      </w:pPr>
    </w:p>
    <w:p w14:paraId="340743AD" w14:textId="77777777" w:rsidR="007344CD" w:rsidRDefault="007344CD" w:rsidP="00077929">
      <w:pPr>
        <w:pStyle w:val="Prrafodelista"/>
        <w:ind w:left="5040"/>
        <w:rPr>
          <w:lang w:val="es-ES"/>
        </w:rPr>
      </w:pPr>
    </w:p>
    <w:p w14:paraId="68FD4673" w14:textId="77777777" w:rsidR="007344CD" w:rsidRDefault="007344CD" w:rsidP="00077929">
      <w:pPr>
        <w:pStyle w:val="Prrafodelista"/>
        <w:ind w:left="5040"/>
        <w:rPr>
          <w:lang w:val="es-ES"/>
        </w:rPr>
      </w:pPr>
    </w:p>
    <w:p w14:paraId="140D1B4E" w14:textId="77777777" w:rsidR="007344CD" w:rsidRDefault="007344CD" w:rsidP="00077929">
      <w:pPr>
        <w:pStyle w:val="Prrafodelista"/>
        <w:ind w:left="5040"/>
        <w:rPr>
          <w:lang w:val="es-ES"/>
        </w:rPr>
      </w:pPr>
    </w:p>
    <w:p w14:paraId="208617A9" w14:textId="77777777" w:rsidR="007344CD" w:rsidRDefault="007344CD" w:rsidP="00077929">
      <w:pPr>
        <w:pStyle w:val="Prrafodelista"/>
        <w:ind w:left="5040"/>
        <w:rPr>
          <w:lang w:val="es-ES"/>
        </w:rPr>
      </w:pPr>
    </w:p>
    <w:p w14:paraId="51C5EFE9" w14:textId="77777777" w:rsidR="007344CD" w:rsidRDefault="007344CD" w:rsidP="00077929">
      <w:pPr>
        <w:pStyle w:val="Prrafodelista"/>
        <w:ind w:left="5040"/>
        <w:rPr>
          <w:lang w:val="es-ES"/>
        </w:rPr>
      </w:pPr>
    </w:p>
    <w:p w14:paraId="3B198E73" w14:textId="77777777" w:rsidR="007344CD" w:rsidRDefault="007344CD" w:rsidP="00077929">
      <w:pPr>
        <w:pStyle w:val="Prrafodelista"/>
        <w:ind w:left="5040"/>
        <w:rPr>
          <w:lang w:val="es-ES"/>
        </w:rPr>
      </w:pPr>
    </w:p>
    <w:p w14:paraId="616E371D" w14:textId="77777777" w:rsidR="007344CD" w:rsidRDefault="007344CD" w:rsidP="00077929">
      <w:pPr>
        <w:pStyle w:val="Prrafodelista"/>
        <w:ind w:left="5040"/>
        <w:rPr>
          <w:lang w:val="es-ES"/>
        </w:rPr>
      </w:pPr>
    </w:p>
    <w:p w14:paraId="6A28F126" w14:textId="77777777" w:rsidR="007344CD" w:rsidRDefault="007344CD" w:rsidP="00077929">
      <w:pPr>
        <w:pStyle w:val="Prrafodelista"/>
        <w:ind w:left="5040"/>
        <w:rPr>
          <w:lang w:val="es-ES"/>
        </w:rPr>
      </w:pPr>
    </w:p>
    <w:p w14:paraId="19506D2B" w14:textId="77777777" w:rsidR="007344CD" w:rsidRDefault="007344CD" w:rsidP="00077929">
      <w:pPr>
        <w:pStyle w:val="Prrafodelista"/>
        <w:ind w:left="5040"/>
        <w:rPr>
          <w:lang w:val="es-ES"/>
        </w:rPr>
      </w:pPr>
    </w:p>
    <w:p w14:paraId="60858430" w14:textId="77777777" w:rsidR="007344CD" w:rsidRDefault="007344CD" w:rsidP="00077929">
      <w:pPr>
        <w:pStyle w:val="Prrafodelista"/>
        <w:ind w:left="5040"/>
        <w:rPr>
          <w:lang w:val="es-ES"/>
        </w:rPr>
      </w:pPr>
    </w:p>
    <w:p w14:paraId="4235F95F" w14:textId="77777777" w:rsidR="007344CD" w:rsidRDefault="007344CD" w:rsidP="00077929">
      <w:pPr>
        <w:pStyle w:val="Prrafodelista"/>
        <w:ind w:left="5040"/>
        <w:rPr>
          <w:lang w:val="es-ES"/>
        </w:rPr>
      </w:pPr>
    </w:p>
    <w:p w14:paraId="3362177B" w14:textId="77777777" w:rsidR="007344CD" w:rsidRPr="003A72E1" w:rsidRDefault="007344CD" w:rsidP="003A72E1">
      <w:pPr>
        <w:rPr>
          <w:lang w:val="es-ES"/>
        </w:rPr>
      </w:pPr>
    </w:p>
    <w:p w14:paraId="70ADBD0E" w14:textId="6BA4FBF0" w:rsidR="007344CD" w:rsidRDefault="007344CD" w:rsidP="007344CD">
      <w:pPr>
        <w:rPr>
          <w:b/>
          <w:bCs/>
          <w:sz w:val="24"/>
          <w:szCs w:val="24"/>
          <w:lang w:val="es-ES"/>
        </w:rPr>
      </w:pPr>
      <w:r w:rsidRPr="007344CD">
        <w:rPr>
          <w:b/>
          <w:bCs/>
          <w:sz w:val="24"/>
          <w:szCs w:val="24"/>
          <w:lang w:val="es-ES"/>
        </w:rPr>
        <w:t>Itinerario:</w:t>
      </w:r>
    </w:p>
    <w:p w14:paraId="4E1ECD30" w14:textId="11784A01" w:rsidR="007344CD" w:rsidRDefault="007344CD" w:rsidP="007344CD">
      <w:pPr>
        <w:rPr>
          <w:b/>
          <w:bCs/>
          <w:sz w:val="24"/>
          <w:szCs w:val="24"/>
          <w:lang w:val="es-PE"/>
        </w:rPr>
      </w:pPr>
      <w:r>
        <w:rPr>
          <w:b/>
          <w:bCs/>
          <w:sz w:val="24"/>
          <w:szCs w:val="24"/>
          <w:lang w:val="es-PE"/>
        </w:rPr>
        <w:t>Dia 1</w:t>
      </w:r>
    </w:p>
    <w:p w14:paraId="13EF92AF" w14:textId="77777777" w:rsidR="007344CD" w:rsidRPr="007344CD" w:rsidRDefault="007344CD" w:rsidP="007344CD">
      <w:pPr>
        <w:rPr>
          <w:sz w:val="24"/>
          <w:szCs w:val="24"/>
          <w:lang w:val="es-PE"/>
        </w:rPr>
      </w:pPr>
      <w:r w:rsidRPr="007344CD">
        <w:rPr>
          <w:sz w:val="24"/>
          <w:szCs w:val="24"/>
          <w:lang w:val="es-PE"/>
        </w:rPr>
        <w:t>Tu aventura comienza con una cálida bienvenida directamente en el aeropuerto, donde te recogerán para dar inicio oficial a este día lleno de historia y paisajes increíbles.</w:t>
      </w:r>
    </w:p>
    <w:p w14:paraId="68DB07D5" w14:textId="77777777" w:rsidR="007344CD" w:rsidRPr="007344CD" w:rsidRDefault="007344CD" w:rsidP="007344CD">
      <w:pPr>
        <w:rPr>
          <w:sz w:val="24"/>
          <w:szCs w:val="24"/>
          <w:lang w:val="es-PE"/>
        </w:rPr>
      </w:pPr>
      <w:r w:rsidRPr="007344CD">
        <w:rPr>
          <w:sz w:val="24"/>
          <w:szCs w:val="24"/>
          <w:lang w:val="es-PE"/>
        </w:rPr>
        <w:t>La primera parada de este recorrido es el encantador Mirador de Yanahuara. Desde allí, podrás disfrutar de una de las mejores vistas de los volcanes, un momento perfecto para tomar fotos y admirar la ciudad desde lo alto. Luego, nos dirigiremos hacia las Canteras de Culebrillas, un lugar fascinante donde el sillar cobra vida y donde daremos un pequeño paseo para estirar las piernas.</w:t>
      </w:r>
    </w:p>
    <w:p w14:paraId="35C8626D" w14:textId="77777777" w:rsidR="007344CD" w:rsidRDefault="007344CD" w:rsidP="007344CD">
      <w:pPr>
        <w:rPr>
          <w:sz w:val="24"/>
          <w:szCs w:val="24"/>
          <w:lang w:val="es-PE"/>
        </w:rPr>
      </w:pPr>
      <w:r w:rsidRPr="007344CD">
        <w:rPr>
          <w:sz w:val="24"/>
          <w:szCs w:val="24"/>
          <w:lang w:val="es-PE"/>
        </w:rPr>
        <w:t xml:space="preserve">La exploración continúa con una caminata suave de unos 20 minutos por el </w:t>
      </w:r>
      <w:proofErr w:type="spellStart"/>
      <w:r w:rsidRPr="007344CD">
        <w:rPr>
          <w:sz w:val="24"/>
          <w:szCs w:val="24"/>
          <w:lang w:val="es-PE"/>
        </w:rPr>
        <w:t>Mini-cañón</w:t>
      </w:r>
      <w:proofErr w:type="spellEnd"/>
      <w:r w:rsidRPr="007344CD">
        <w:rPr>
          <w:sz w:val="24"/>
          <w:szCs w:val="24"/>
          <w:lang w:val="es-PE"/>
        </w:rPr>
        <w:t xml:space="preserve"> de Culebrillas, un rincón natural que te sorprenderá por sus formas. Antes de emprender el camino de regreso, visitaremos las Apachetas y los petroglifos </w:t>
      </w:r>
      <w:proofErr w:type="spellStart"/>
      <w:r w:rsidRPr="007344CD">
        <w:rPr>
          <w:sz w:val="24"/>
          <w:szCs w:val="24"/>
          <w:lang w:val="es-PE"/>
        </w:rPr>
        <w:t>pre-incas</w:t>
      </w:r>
      <w:proofErr w:type="spellEnd"/>
      <w:r w:rsidRPr="007344CD">
        <w:rPr>
          <w:sz w:val="24"/>
          <w:szCs w:val="24"/>
          <w:lang w:val="es-PE"/>
        </w:rPr>
        <w:t>, conectando con el pasado ancestral de la zona. Finalmente, el día termina con el retorno y la despedida de este paquete lleno de experiencias.</w:t>
      </w:r>
    </w:p>
    <w:p w14:paraId="5270F0BE" w14:textId="6B9290A4" w:rsidR="00D34EEA" w:rsidRPr="00D34EEA" w:rsidRDefault="00D34EEA" w:rsidP="007344CD">
      <w:pPr>
        <w:rPr>
          <w:sz w:val="24"/>
          <w:szCs w:val="24"/>
          <w:lang w:val="es-PE"/>
        </w:rPr>
      </w:pPr>
      <w:r w:rsidRPr="00D34EEA">
        <w:rPr>
          <w:b/>
          <w:bCs/>
          <w:sz w:val="24"/>
          <w:szCs w:val="24"/>
          <w:lang w:val="es-PE"/>
        </w:rPr>
        <w:t>Dia 2:</w:t>
      </w:r>
    </w:p>
    <w:p w14:paraId="46D01E86" w14:textId="77777777" w:rsidR="00D34EEA" w:rsidRPr="00D34EEA" w:rsidRDefault="00D34EEA" w:rsidP="00D34EEA">
      <w:pPr>
        <w:rPr>
          <w:sz w:val="24"/>
          <w:szCs w:val="24"/>
          <w:lang w:val="es-PE"/>
        </w:rPr>
      </w:pPr>
      <w:r w:rsidRPr="00D34EEA">
        <w:rPr>
          <w:sz w:val="24"/>
          <w:szCs w:val="24"/>
          <w:lang w:val="es-PE"/>
        </w:rPr>
        <w:t>Todo comienza muy temprano, cuando pasen a buscarte por tu hotel o punto de encuentro para ponernos en marcha hacia el corazón del valle. Para despertar con energía, nuestra primera parada será un delicioso desayuno local, donde podrás probar los sabores auténticos de la zona.</w:t>
      </w:r>
    </w:p>
    <w:p w14:paraId="392FC3BC" w14:textId="77777777" w:rsidR="00D34EEA" w:rsidRPr="00D34EEA" w:rsidRDefault="00D34EEA" w:rsidP="00D34EEA">
      <w:pPr>
        <w:rPr>
          <w:sz w:val="24"/>
          <w:szCs w:val="24"/>
          <w:lang w:val="es-PE"/>
        </w:rPr>
      </w:pPr>
      <w:r w:rsidRPr="00D34EEA">
        <w:rPr>
          <w:sz w:val="24"/>
          <w:szCs w:val="24"/>
          <w:lang w:val="es-PE"/>
        </w:rPr>
        <w:t>Con el cuerpo ya renovado, nos dirigiremos a uno de los momentos más mágicos del viaje: el Mirador de la Cruz del Cóndor. Aquí, si la naturaleza nos lo permite, serás testigo del majestuoso vuelo del cóndor andino en su hábitat natural, ¡un espectáculo que te dejará sin aliento!</w:t>
      </w:r>
    </w:p>
    <w:p w14:paraId="7874E0F4" w14:textId="77777777" w:rsidR="00D34EEA" w:rsidRDefault="00D34EEA" w:rsidP="00D34EEA">
      <w:pPr>
        <w:rPr>
          <w:sz w:val="24"/>
          <w:szCs w:val="24"/>
          <w:lang w:val="es-PE"/>
        </w:rPr>
      </w:pPr>
      <w:r w:rsidRPr="00D34EEA">
        <w:rPr>
          <w:sz w:val="24"/>
          <w:szCs w:val="24"/>
          <w:lang w:val="es-PE"/>
        </w:rPr>
        <w:t xml:space="preserve">Después, visitaremos el pintoresco Pueblo colonial de Maca, donde además de conocer su historia, podrás disfrutar de una degustación de </w:t>
      </w:r>
      <w:proofErr w:type="spellStart"/>
      <w:r w:rsidRPr="00D34EEA">
        <w:rPr>
          <w:sz w:val="24"/>
          <w:szCs w:val="24"/>
          <w:lang w:val="es-PE"/>
        </w:rPr>
        <w:t>Sancayo</w:t>
      </w:r>
      <w:proofErr w:type="spellEnd"/>
      <w:r w:rsidRPr="00D34EEA">
        <w:rPr>
          <w:sz w:val="24"/>
          <w:szCs w:val="24"/>
          <w:lang w:val="es-PE"/>
        </w:rPr>
        <w:t>, una fruta típica de la región. Para relajarnos un poco, nos espera un tiempo de desconexión total en los baños termales de Yanque, ideales para consentir el cuerpo.</w:t>
      </w:r>
    </w:p>
    <w:p w14:paraId="234E8C53" w14:textId="77777777" w:rsidR="003A72E1" w:rsidRPr="00D34EEA" w:rsidRDefault="003A72E1" w:rsidP="00D34EEA">
      <w:pPr>
        <w:rPr>
          <w:sz w:val="24"/>
          <w:szCs w:val="24"/>
          <w:lang w:val="es-PE"/>
        </w:rPr>
      </w:pPr>
    </w:p>
    <w:p w14:paraId="35F64F7B" w14:textId="77777777" w:rsidR="00D34EEA" w:rsidRDefault="00D34EEA" w:rsidP="00D34EEA">
      <w:pPr>
        <w:rPr>
          <w:sz w:val="24"/>
          <w:szCs w:val="24"/>
          <w:lang w:val="es-PE"/>
        </w:rPr>
      </w:pPr>
    </w:p>
    <w:p w14:paraId="41F93472" w14:textId="77777777" w:rsidR="00D34EEA" w:rsidRDefault="00D34EEA" w:rsidP="00D34EEA">
      <w:pPr>
        <w:rPr>
          <w:sz w:val="24"/>
          <w:szCs w:val="24"/>
          <w:lang w:val="es-PE"/>
        </w:rPr>
      </w:pPr>
    </w:p>
    <w:p w14:paraId="7BDA06A2" w14:textId="77777777" w:rsidR="00D34EEA" w:rsidRDefault="00D34EEA" w:rsidP="00D34EEA">
      <w:pPr>
        <w:rPr>
          <w:sz w:val="24"/>
          <w:szCs w:val="24"/>
          <w:lang w:val="es-PE"/>
        </w:rPr>
      </w:pPr>
    </w:p>
    <w:p w14:paraId="2EB20C8E" w14:textId="77777777" w:rsidR="00D34EEA" w:rsidRDefault="00D34EEA" w:rsidP="00D34EEA">
      <w:pPr>
        <w:rPr>
          <w:sz w:val="24"/>
          <w:szCs w:val="24"/>
          <w:lang w:val="es-PE"/>
        </w:rPr>
      </w:pPr>
    </w:p>
    <w:p w14:paraId="36E6F2CB" w14:textId="763D74AD" w:rsidR="00D34EEA" w:rsidRPr="00D34EEA" w:rsidRDefault="00D34EEA" w:rsidP="00D34EEA">
      <w:pPr>
        <w:rPr>
          <w:sz w:val="24"/>
          <w:szCs w:val="24"/>
          <w:lang w:val="es-PE"/>
        </w:rPr>
      </w:pPr>
      <w:r w:rsidRPr="00D34EEA">
        <w:rPr>
          <w:sz w:val="24"/>
          <w:szCs w:val="24"/>
          <w:lang w:val="es-PE"/>
        </w:rPr>
        <w:t>Para cerrar con broche de oro, compartiremos un rico almuerzo en un restaurante turístico, antes de emprender el camino de regreso y dar por finalizado este increíble tour.</w:t>
      </w:r>
    </w:p>
    <w:p w14:paraId="2D7BB6ED" w14:textId="77777777" w:rsidR="0038379F" w:rsidRPr="006C47DC" w:rsidRDefault="0038379F" w:rsidP="007344CD">
      <w:pPr>
        <w:rPr>
          <w:b/>
          <w:bCs/>
          <w:sz w:val="24"/>
          <w:szCs w:val="24"/>
          <w:lang w:val="es-PE"/>
        </w:rPr>
      </w:pPr>
      <w:r w:rsidRPr="006C47DC">
        <w:rPr>
          <w:b/>
          <w:bCs/>
          <w:sz w:val="24"/>
          <w:szCs w:val="24"/>
          <w:lang w:val="es-PE"/>
        </w:rPr>
        <w:t xml:space="preserve">NOTA: </w:t>
      </w:r>
    </w:p>
    <w:p w14:paraId="7DC306DC" w14:textId="77777777" w:rsidR="0038379F" w:rsidRDefault="0038379F" w:rsidP="007344CD">
      <w:pPr>
        <w:rPr>
          <w:sz w:val="24"/>
          <w:szCs w:val="24"/>
          <w:lang w:val="es-PE"/>
        </w:rPr>
      </w:pPr>
      <w:r w:rsidRPr="0038379F">
        <w:rPr>
          <w:sz w:val="24"/>
          <w:szCs w:val="24"/>
        </w:rPr>
        <w:sym w:font="Symbol" w:char="F0B7"/>
      </w:r>
      <w:r w:rsidRPr="0038379F">
        <w:rPr>
          <w:sz w:val="24"/>
          <w:szCs w:val="24"/>
          <w:lang w:val="es-PE"/>
        </w:rPr>
        <w:t xml:space="preserve"> Antes de hacer su pago, usted debe solicitar confirmación de disponibilidad, nuestra agencia de viajes no se hace responsable de pagos sin pedir su respectiva disponibilidad con la fecha de viaje </w:t>
      </w:r>
    </w:p>
    <w:p w14:paraId="0CDA961A" w14:textId="77777777" w:rsidR="006C47DC" w:rsidRPr="006C47DC" w:rsidRDefault="0038379F" w:rsidP="007344CD">
      <w:pPr>
        <w:rPr>
          <w:b/>
          <w:bCs/>
          <w:sz w:val="24"/>
          <w:szCs w:val="24"/>
          <w:lang w:val="es-PE"/>
        </w:rPr>
      </w:pPr>
      <w:r w:rsidRPr="006C47DC">
        <w:rPr>
          <w:b/>
          <w:bCs/>
          <w:sz w:val="24"/>
          <w:szCs w:val="24"/>
          <w:lang w:val="es-PE"/>
        </w:rPr>
        <w:t xml:space="preserve">RESERVAS: </w:t>
      </w:r>
    </w:p>
    <w:p w14:paraId="4B8691FD" w14:textId="77777777" w:rsidR="006C47DC" w:rsidRDefault="0038379F" w:rsidP="007344CD">
      <w:pPr>
        <w:rPr>
          <w:sz w:val="24"/>
          <w:szCs w:val="24"/>
          <w:lang w:val="es-PE"/>
        </w:rPr>
      </w:pPr>
      <w:r w:rsidRPr="0038379F">
        <w:rPr>
          <w:sz w:val="24"/>
          <w:szCs w:val="24"/>
          <w:lang w:val="es-PE"/>
        </w:rPr>
        <w:t xml:space="preserve">Para efectuar las reservas es obligatorio enviar los siguientes datos del PAX: </w:t>
      </w:r>
    </w:p>
    <w:p w14:paraId="26B17008" w14:textId="38BD26CE" w:rsidR="007D1D00" w:rsidRDefault="0038379F" w:rsidP="007344CD">
      <w:pPr>
        <w:rPr>
          <w:sz w:val="24"/>
          <w:szCs w:val="24"/>
          <w:lang w:val="es-PE"/>
        </w:rPr>
      </w:pPr>
      <w:r w:rsidRPr="0038379F">
        <w:rPr>
          <w:sz w:val="24"/>
          <w:szCs w:val="24"/>
        </w:rPr>
        <w:sym w:font="Symbol" w:char="F0B7"/>
      </w:r>
      <w:r w:rsidRPr="0038379F">
        <w:rPr>
          <w:sz w:val="24"/>
          <w:szCs w:val="24"/>
          <w:lang w:val="es-PE"/>
        </w:rPr>
        <w:t xml:space="preserve"> Apellidos y Nombres del pasajero. </w:t>
      </w:r>
      <w:r w:rsidR="007D1D00">
        <w:rPr>
          <w:sz w:val="24"/>
          <w:szCs w:val="24"/>
          <w:lang w:val="es-PE"/>
        </w:rPr>
        <w:br/>
      </w:r>
      <w:r w:rsidRPr="0038379F">
        <w:rPr>
          <w:sz w:val="24"/>
          <w:szCs w:val="24"/>
        </w:rPr>
        <w:sym w:font="Symbol" w:char="F0B7"/>
      </w:r>
      <w:r w:rsidRPr="0038379F">
        <w:rPr>
          <w:sz w:val="24"/>
          <w:szCs w:val="24"/>
          <w:lang w:val="es-PE"/>
        </w:rPr>
        <w:t xml:space="preserve"> Doc. de identidad </w:t>
      </w:r>
      <w:r w:rsidR="007D1D00">
        <w:rPr>
          <w:sz w:val="24"/>
          <w:szCs w:val="24"/>
          <w:lang w:val="es-PE"/>
        </w:rPr>
        <w:br/>
      </w:r>
      <w:r w:rsidRPr="0038379F">
        <w:rPr>
          <w:sz w:val="24"/>
          <w:szCs w:val="24"/>
        </w:rPr>
        <w:sym w:font="Symbol" w:char="F0B7"/>
      </w:r>
      <w:r w:rsidRPr="0038379F">
        <w:rPr>
          <w:sz w:val="24"/>
          <w:szCs w:val="24"/>
          <w:lang w:val="es-PE"/>
        </w:rPr>
        <w:t xml:space="preserve"> Nombre y Código del Programa solicitado </w:t>
      </w:r>
      <w:r w:rsidR="007D1D00">
        <w:rPr>
          <w:sz w:val="24"/>
          <w:szCs w:val="24"/>
          <w:lang w:val="es-PE"/>
        </w:rPr>
        <w:br/>
      </w:r>
      <w:r w:rsidRPr="0038379F">
        <w:rPr>
          <w:sz w:val="24"/>
          <w:szCs w:val="24"/>
        </w:rPr>
        <w:sym w:font="Symbol" w:char="F0B7"/>
      </w:r>
      <w:r w:rsidRPr="0038379F">
        <w:rPr>
          <w:sz w:val="24"/>
          <w:szCs w:val="24"/>
          <w:lang w:val="es-PE"/>
        </w:rPr>
        <w:t xml:space="preserve"> Nombre del Hotel seleccionado </w:t>
      </w:r>
      <w:r w:rsidR="007D1D00">
        <w:rPr>
          <w:sz w:val="24"/>
          <w:szCs w:val="24"/>
          <w:lang w:val="es-PE"/>
        </w:rPr>
        <w:br/>
      </w:r>
      <w:r w:rsidRPr="0038379F">
        <w:rPr>
          <w:sz w:val="24"/>
          <w:szCs w:val="24"/>
        </w:rPr>
        <w:sym w:font="Symbol" w:char="F0B7"/>
      </w:r>
      <w:r w:rsidRPr="0038379F">
        <w:rPr>
          <w:sz w:val="24"/>
          <w:szCs w:val="24"/>
          <w:lang w:val="es-PE"/>
        </w:rPr>
        <w:t xml:space="preserve"> Itinerario de vuelos para programar Traslados </w:t>
      </w:r>
      <w:r w:rsidR="007D1D00">
        <w:rPr>
          <w:sz w:val="24"/>
          <w:szCs w:val="24"/>
          <w:lang w:val="es-PE"/>
        </w:rPr>
        <w:br/>
      </w:r>
      <w:r w:rsidRPr="0038379F">
        <w:rPr>
          <w:sz w:val="24"/>
          <w:szCs w:val="24"/>
        </w:rPr>
        <w:sym w:font="Symbol" w:char="F0B7"/>
      </w:r>
      <w:r w:rsidRPr="0038379F">
        <w:rPr>
          <w:sz w:val="24"/>
          <w:szCs w:val="24"/>
          <w:lang w:val="es-PE"/>
        </w:rPr>
        <w:t xml:space="preserve"> Fechas: In y </w:t>
      </w:r>
      <w:proofErr w:type="spellStart"/>
      <w:r w:rsidRPr="0038379F">
        <w:rPr>
          <w:sz w:val="24"/>
          <w:szCs w:val="24"/>
          <w:lang w:val="es-PE"/>
        </w:rPr>
        <w:t>Out</w:t>
      </w:r>
      <w:proofErr w:type="spellEnd"/>
      <w:r w:rsidRPr="0038379F">
        <w:rPr>
          <w:sz w:val="24"/>
          <w:szCs w:val="24"/>
          <w:lang w:val="es-PE"/>
        </w:rPr>
        <w:t xml:space="preserve"> </w:t>
      </w:r>
      <w:r w:rsidR="007D1D00">
        <w:rPr>
          <w:sz w:val="24"/>
          <w:szCs w:val="24"/>
          <w:lang w:val="es-PE"/>
        </w:rPr>
        <w:br/>
      </w:r>
      <w:r w:rsidRPr="0038379F">
        <w:rPr>
          <w:sz w:val="24"/>
          <w:szCs w:val="24"/>
        </w:rPr>
        <w:sym w:font="Symbol" w:char="F0B7"/>
      </w:r>
      <w:r w:rsidRPr="0038379F">
        <w:rPr>
          <w:sz w:val="24"/>
          <w:szCs w:val="24"/>
          <w:lang w:val="es-PE"/>
        </w:rPr>
        <w:t xml:space="preserve"> Los </w:t>
      </w:r>
      <w:proofErr w:type="spellStart"/>
      <w:r w:rsidRPr="0038379F">
        <w:rPr>
          <w:sz w:val="24"/>
          <w:szCs w:val="24"/>
          <w:lang w:val="es-PE"/>
        </w:rPr>
        <w:t>Vouchers</w:t>
      </w:r>
      <w:proofErr w:type="spellEnd"/>
      <w:r w:rsidRPr="0038379F">
        <w:rPr>
          <w:sz w:val="24"/>
          <w:szCs w:val="24"/>
          <w:lang w:val="es-PE"/>
        </w:rPr>
        <w:t xml:space="preserve"> de servicios emitidos por las Agencias de Viajes vendedoras deberán tener los datos ingresados de la reserva </w:t>
      </w:r>
    </w:p>
    <w:p w14:paraId="22947C19" w14:textId="77777777" w:rsidR="007D1D00" w:rsidRDefault="0038379F" w:rsidP="007344CD">
      <w:pPr>
        <w:rPr>
          <w:sz w:val="24"/>
          <w:szCs w:val="24"/>
          <w:lang w:val="es-PE"/>
        </w:rPr>
      </w:pPr>
      <w:r w:rsidRPr="006C47DC">
        <w:rPr>
          <w:b/>
          <w:bCs/>
          <w:sz w:val="24"/>
          <w:szCs w:val="24"/>
          <w:lang w:val="es-PE"/>
        </w:rPr>
        <w:t>CANCELACIONES:</w:t>
      </w:r>
      <w:r w:rsidRPr="0038379F">
        <w:rPr>
          <w:sz w:val="24"/>
          <w:szCs w:val="24"/>
          <w:lang w:val="es-PE"/>
        </w:rPr>
        <w:t xml:space="preserve"> </w:t>
      </w:r>
      <w:r w:rsidR="007D1D00">
        <w:rPr>
          <w:sz w:val="24"/>
          <w:szCs w:val="24"/>
          <w:lang w:val="es-PE"/>
        </w:rPr>
        <w:br/>
      </w:r>
      <w:r w:rsidRPr="0038379F">
        <w:rPr>
          <w:sz w:val="24"/>
          <w:szCs w:val="24"/>
        </w:rPr>
        <w:sym w:font="Symbol" w:char="F0B7"/>
      </w:r>
      <w:r w:rsidRPr="0038379F">
        <w:rPr>
          <w:sz w:val="24"/>
          <w:szCs w:val="24"/>
          <w:lang w:val="es-PE"/>
        </w:rPr>
        <w:t xml:space="preserve"> Si la reserva confirmada es cancelada, el reembolso este sujeto a las condiciones de reembolso del Hotel y autoridades gubernamentales. </w:t>
      </w:r>
      <w:r w:rsidR="007D1D00">
        <w:rPr>
          <w:sz w:val="24"/>
          <w:szCs w:val="24"/>
          <w:lang w:val="es-PE"/>
        </w:rPr>
        <w:br/>
      </w:r>
      <w:r w:rsidRPr="0038379F">
        <w:rPr>
          <w:sz w:val="24"/>
          <w:szCs w:val="24"/>
        </w:rPr>
        <w:sym w:font="Symbol" w:char="F0B7"/>
      </w:r>
      <w:r w:rsidRPr="0038379F">
        <w:rPr>
          <w:sz w:val="24"/>
          <w:szCs w:val="24"/>
          <w:lang w:val="es-PE"/>
        </w:rPr>
        <w:t xml:space="preserve"> Dentro de las 72 horas vísperas del viaje se cobrará el 70% de la tarifa pactada o se podrá hacer un cambio de fecha- sujeto a políticas de cada Servicio. </w:t>
      </w:r>
      <w:r w:rsidR="007D1D00">
        <w:rPr>
          <w:sz w:val="24"/>
          <w:szCs w:val="24"/>
          <w:lang w:val="es-PE"/>
        </w:rPr>
        <w:br/>
      </w:r>
      <w:r w:rsidRPr="0038379F">
        <w:rPr>
          <w:sz w:val="24"/>
          <w:szCs w:val="24"/>
        </w:rPr>
        <w:sym w:font="Symbol" w:char="F0B7"/>
      </w:r>
      <w:r w:rsidRPr="0038379F">
        <w:rPr>
          <w:sz w:val="24"/>
          <w:szCs w:val="24"/>
          <w:lang w:val="es-PE"/>
        </w:rPr>
        <w:t xml:space="preserve"> El día de la partida no se habrá cambios, ni devoluciones. Si algún pasajero faltara a la partida (NO </w:t>
      </w:r>
      <w:proofErr w:type="gramStart"/>
      <w:r w:rsidRPr="0038379F">
        <w:rPr>
          <w:sz w:val="24"/>
          <w:szCs w:val="24"/>
          <w:lang w:val="es-PE"/>
        </w:rPr>
        <w:t>SHOW</w:t>
      </w:r>
      <w:proofErr w:type="gramEnd"/>
      <w:r w:rsidRPr="0038379F">
        <w:rPr>
          <w:sz w:val="24"/>
          <w:szCs w:val="24"/>
          <w:lang w:val="es-PE"/>
        </w:rPr>
        <w:t xml:space="preserve">), perderá el 100% del costo del programa y su abono no servirá para cancelación de otro pasajero </w:t>
      </w:r>
      <w:r w:rsidR="007D1D00">
        <w:rPr>
          <w:sz w:val="24"/>
          <w:szCs w:val="24"/>
          <w:lang w:val="es-PE"/>
        </w:rPr>
        <w:br/>
      </w:r>
      <w:r w:rsidRPr="0038379F">
        <w:rPr>
          <w:sz w:val="24"/>
          <w:szCs w:val="24"/>
        </w:rPr>
        <w:sym w:font="Symbol" w:char="F0B7"/>
      </w:r>
      <w:r w:rsidRPr="0038379F">
        <w:rPr>
          <w:sz w:val="24"/>
          <w:szCs w:val="24"/>
          <w:lang w:val="es-PE"/>
        </w:rPr>
        <w:t xml:space="preserve"> Los programas estás sujetos a cambios de Itinerarios por casos fortuitos (Huelgas, clima, etc.), con el fin de proteger la integridad del pasajero, previa coordinación con la agencia o el pasajero. </w:t>
      </w:r>
    </w:p>
    <w:p w14:paraId="22B367B0" w14:textId="35698574" w:rsidR="00D34EEA" w:rsidRPr="007D1D00" w:rsidRDefault="0038379F" w:rsidP="007D1D00">
      <w:pPr>
        <w:jc w:val="center"/>
        <w:rPr>
          <w:sz w:val="28"/>
          <w:szCs w:val="28"/>
          <w:lang w:val="es-PE"/>
        </w:rPr>
      </w:pPr>
      <w:r w:rsidRPr="007D1D00">
        <w:rPr>
          <w:sz w:val="28"/>
          <w:szCs w:val="28"/>
          <w:lang w:val="es-PE"/>
        </w:rPr>
        <w:t>¡Vive una experiencia inolvidable nosotros!</w:t>
      </w:r>
    </w:p>
    <w:p w14:paraId="199A09BF" w14:textId="77777777" w:rsidR="007344CD" w:rsidRPr="007344CD" w:rsidRDefault="007344CD" w:rsidP="007344CD">
      <w:pPr>
        <w:rPr>
          <w:b/>
          <w:bCs/>
          <w:sz w:val="24"/>
          <w:szCs w:val="24"/>
          <w:lang w:val="es-ES"/>
        </w:rPr>
      </w:pPr>
    </w:p>
    <w:p w14:paraId="63DCEAAB" w14:textId="77777777" w:rsidR="007344CD" w:rsidRPr="00077929" w:rsidRDefault="007344CD" w:rsidP="00077929">
      <w:pPr>
        <w:pStyle w:val="Prrafodelista"/>
        <w:ind w:left="5040"/>
        <w:rPr>
          <w:lang w:val="es-ES"/>
        </w:rPr>
      </w:pPr>
    </w:p>
    <w:sectPr w:rsidR="007344CD" w:rsidRPr="00077929" w:rsidSect="00077929">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8D754" w14:textId="77777777" w:rsidR="00455211" w:rsidRDefault="00455211" w:rsidP="00BB1588">
      <w:pPr>
        <w:spacing w:after="0" w:line="240" w:lineRule="auto"/>
      </w:pPr>
      <w:r>
        <w:separator/>
      </w:r>
    </w:p>
  </w:endnote>
  <w:endnote w:type="continuationSeparator" w:id="0">
    <w:p w14:paraId="2C283830" w14:textId="77777777" w:rsidR="00455211" w:rsidRDefault="00455211" w:rsidP="00BB1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FBE83" w14:textId="77777777" w:rsidR="00BB1588" w:rsidRDefault="00BB15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A074A" w14:textId="77777777" w:rsidR="00BB1588" w:rsidRDefault="00BB158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ADC98" w14:textId="77777777" w:rsidR="00BB1588" w:rsidRDefault="00BB15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A2EC0" w14:textId="77777777" w:rsidR="00455211" w:rsidRDefault="00455211" w:rsidP="00BB1588">
      <w:pPr>
        <w:spacing w:after="0" w:line="240" w:lineRule="auto"/>
      </w:pPr>
      <w:r>
        <w:separator/>
      </w:r>
    </w:p>
  </w:footnote>
  <w:footnote w:type="continuationSeparator" w:id="0">
    <w:p w14:paraId="01FAD601" w14:textId="77777777" w:rsidR="00455211" w:rsidRDefault="00455211" w:rsidP="00BB15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7504D" w14:textId="62EE455F" w:rsidR="00BB1588" w:rsidRDefault="00000000">
    <w:pPr>
      <w:pStyle w:val="Encabezado"/>
    </w:pPr>
    <w:r>
      <w:rPr>
        <w:noProof/>
      </w:rPr>
      <w:pict w14:anchorId="69E83D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5569688" o:spid="_x0000_s1026" type="#_x0000_t75" style="position:absolute;margin-left:0;margin-top:0;width:595.4pt;height:842.15pt;z-index:-251657216;mso-position-horizontal:center;mso-position-horizontal-relative:margin;mso-position-vertical:center;mso-position-vertical-relative:margin" o:allowincell="f">
          <v:imagedata r:id="rId1" o:title="Papel Membretado - Euroriente  Splora Trave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54615" w14:textId="0D8D5317" w:rsidR="00BB1588" w:rsidRDefault="00000000">
    <w:pPr>
      <w:pStyle w:val="Encabezado"/>
    </w:pPr>
    <w:r>
      <w:rPr>
        <w:noProof/>
      </w:rPr>
      <w:pict w14:anchorId="01B954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5569689" o:spid="_x0000_s1027" type="#_x0000_t75" style="position:absolute;margin-left:0;margin-top:0;width:595.4pt;height:842.15pt;z-index:-251656192;mso-position-horizontal:center;mso-position-horizontal-relative:margin;mso-position-vertical:center;mso-position-vertical-relative:margin" o:allowincell="f">
          <v:imagedata r:id="rId1" o:title="Papel Membretado - Euroriente  Splora Travel"/>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4C3A6" w14:textId="54857F53" w:rsidR="00BB1588" w:rsidRDefault="00000000">
    <w:pPr>
      <w:pStyle w:val="Encabezado"/>
    </w:pPr>
    <w:r>
      <w:rPr>
        <w:noProof/>
      </w:rPr>
      <w:pict w14:anchorId="20727B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5569687" o:spid="_x0000_s1025" type="#_x0000_t75" style="position:absolute;margin-left:0;margin-top:0;width:595.4pt;height:842.15pt;z-index:-251658240;mso-position-horizontal:center;mso-position-horizontal-relative:margin;mso-position-vertical:center;mso-position-vertical-relative:margin" o:allowincell="f">
          <v:imagedata r:id="rId1" o:title="Papel Membretado - Euroriente  Splora Trave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06012"/>
    <w:multiLevelType w:val="hybridMultilevel"/>
    <w:tmpl w:val="C0C0F94C"/>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47628AE"/>
    <w:multiLevelType w:val="hybridMultilevel"/>
    <w:tmpl w:val="9932AE1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D460928"/>
    <w:multiLevelType w:val="hybridMultilevel"/>
    <w:tmpl w:val="36CCAD96"/>
    <w:lvl w:ilvl="0" w:tplc="8076ABAA">
      <w:numFmt w:val="bullet"/>
      <w:lvlText w:val=""/>
      <w:lvlJc w:val="left"/>
      <w:pPr>
        <w:ind w:left="720" w:hanging="360"/>
      </w:pPr>
      <w:rPr>
        <w:rFonts w:ascii="Symbol" w:eastAsiaTheme="minorEastAsia" w:hAnsi="Symbol"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83308648">
    <w:abstractNumId w:val="2"/>
  </w:num>
  <w:num w:numId="2" w16cid:durableId="549266210">
    <w:abstractNumId w:val="0"/>
  </w:num>
  <w:num w:numId="3" w16cid:durableId="1452627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588"/>
    <w:rsid w:val="000020C2"/>
    <w:rsid w:val="00077929"/>
    <w:rsid w:val="000E1BF7"/>
    <w:rsid w:val="000E6FA2"/>
    <w:rsid w:val="0026327F"/>
    <w:rsid w:val="002B7B53"/>
    <w:rsid w:val="0038379F"/>
    <w:rsid w:val="00390168"/>
    <w:rsid w:val="00392E07"/>
    <w:rsid w:val="003A72E1"/>
    <w:rsid w:val="003E6FBD"/>
    <w:rsid w:val="00455211"/>
    <w:rsid w:val="00666384"/>
    <w:rsid w:val="006C47DC"/>
    <w:rsid w:val="006E57FA"/>
    <w:rsid w:val="007344CD"/>
    <w:rsid w:val="00765939"/>
    <w:rsid w:val="007D1D00"/>
    <w:rsid w:val="00887A3B"/>
    <w:rsid w:val="008B4AF1"/>
    <w:rsid w:val="00910AAE"/>
    <w:rsid w:val="00AB3BED"/>
    <w:rsid w:val="00AC532D"/>
    <w:rsid w:val="00B65707"/>
    <w:rsid w:val="00BB1588"/>
    <w:rsid w:val="00BF55E2"/>
    <w:rsid w:val="00C036B1"/>
    <w:rsid w:val="00D34EEA"/>
    <w:rsid w:val="00D92374"/>
    <w:rsid w:val="00DE06E5"/>
    <w:rsid w:val="00E53BE4"/>
    <w:rsid w:val="00FA1DB1"/>
    <w:rsid w:val="00FC5E6C"/>
    <w:rsid w:val="00FE6A4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487BB"/>
  <w15:chartTrackingRefBased/>
  <w15:docId w15:val="{4776617D-D6BE-4679-9117-84AE3A2CA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AF1"/>
    <w:pPr>
      <w:spacing w:after="200" w:line="276" w:lineRule="auto"/>
    </w:pPr>
    <w:rPr>
      <w:rFonts w:eastAsiaTheme="minorEastAsia"/>
      <w:kern w:val="0"/>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B158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B1588"/>
  </w:style>
  <w:style w:type="paragraph" w:styleId="Piedepgina">
    <w:name w:val="footer"/>
    <w:basedOn w:val="Normal"/>
    <w:link w:val="PiedepginaCar"/>
    <w:uiPriority w:val="99"/>
    <w:unhideWhenUsed/>
    <w:rsid w:val="00BB158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588"/>
  </w:style>
  <w:style w:type="paragraph" w:styleId="Prrafodelista">
    <w:name w:val="List Paragraph"/>
    <w:basedOn w:val="Normal"/>
    <w:uiPriority w:val="34"/>
    <w:qFormat/>
    <w:rsid w:val="008B4AF1"/>
    <w:pPr>
      <w:ind w:left="720"/>
      <w:contextualSpacing/>
    </w:pPr>
  </w:style>
  <w:style w:type="table" w:styleId="Tablaconcuadrcula">
    <w:name w:val="Table Grid"/>
    <w:basedOn w:val="Tablanormal"/>
    <w:uiPriority w:val="59"/>
    <w:rsid w:val="008B4AF1"/>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8B4AF1"/>
    <w:pPr>
      <w:spacing w:after="0" w:line="240" w:lineRule="auto"/>
    </w:pPr>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32221">
      <w:bodyDiv w:val="1"/>
      <w:marLeft w:val="0"/>
      <w:marRight w:val="0"/>
      <w:marTop w:val="0"/>
      <w:marBottom w:val="0"/>
      <w:divBdr>
        <w:top w:val="none" w:sz="0" w:space="0" w:color="auto"/>
        <w:left w:val="none" w:sz="0" w:space="0" w:color="auto"/>
        <w:bottom w:val="none" w:sz="0" w:space="0" w:color="auto"/>
        <w:right w:val="none" w:sz="0" w:space="0" w:color="auto"/>
      </w:divBdr>
    </w:div>
    <w:div w:id="234320551">
      <w:bodyDiv w:val="1"/>
      <w:marLeft w:val="0"/>
      <w:marRight w:val="0"/>
      <w:marTop w:val="0"/>
      <w:marBottom w:val="0"/>
      <w:divBdr>
        <w:top w:val="none" w:sz="0" w:space="0" w:color="auto"/>
        <w:left w:val="none" w:sz="0" w:space="0" w:color="auto"/>
        <w:bottom w:val="none" w:sz="0" w:space="0" w:color="auto"/>
        <w:right w:val="none" w:sz="0" w:space="0" w:color="auto"/>
      </w:divBdr>
    </w:div>
    <w:div w:id="254871154">
      <w:bodyDiv w:val="1"/>
      <w:marLeft w:val="0"/>
      <w:marRight w:val="0"/>
      <w:marTop w:val="0"/>
      <w:marBottom w:val="0"/>
      <w:divBdr>
        <w:top w:val="none" w:sz="0" w:space="0" w:color="auto"/>
        <w:left w:val="none" w:sz="0" w:space="0" w:color="auto"/>
        <w:bottom w:val="none" w:sz="0" w:space="0" w:color="auto"/>
        <w:right w:val="none" w:sz="0" w:space="0" w:color="auto"/>
      </w:divBdr>
    </w:div>
    <w:div w:id="386925971">
      <w:bodyDiv w:val="1"/>
      <w:marLeft w:val="0"/>
      <w:marRight w:val="0"/>
      <w:marTop w:val="0"/>
      <w:marBottom w:val="0"/>
      <w:divBdr>
        <w:top w:val="none" w:sz="0" w:space="0" w:color="auto"/>
        <w:left w:val="none" w:sz="0" w:space="0" w:color="auto"/>
        <w:bottom w:val="none" w:sz="0" w:space="0" w:color="auto"/>
        <w:right w:val="none" w:sz="0" w:space="0" w:color="auto"/>
      </w:divBdr>
    </w:div>
    <w:div w:id="648438138">
      <w:bodyDiv w:val="1"/>
      <w:marLeft w:val="0"/>
      <w:marRight w:val="0"/>
      <w:marTop w:val="0"/>
      <w:marBottom w:val="0"/>
      <w:divBdr>
        <w:top w:val="none" w:sz="0" w:space="0" w:color="auto"/>
        <w:left w:val="none" w:sz="0" w:space="0" w:color="auto"/>
        <w:bottom w:val="none" w:sz="0" w:space="0" w:color="auto"/>
        <w:right w:val="none" w:sz="0" w:space="0" w:color="auto"/>
      </w:divBdr>
    </w:div>
    <w:div w:id="1116559087">
      <w:bodyDiv w:val="1"/>
      <w:marLeft w:val="0"/>
      <w:marRight w:val="0"/>
      <w:marTop w:val="0"/>
      <w:marBottom w:val="0"/>
      <w:divBdr>
        <w:top w:val="none" w:sz="0" w:space="0" w:color="auto"/>
        <w:left w:val="none" w:sz="0" w:space="0" w:color="auto"/>
        <w:bottom w:val="none" w:sz="0" w:space="0" w:color="auto"/>
        <w:right w:val="none" w:sz="0" w:space="0" w:color="auto"/>
      </w:divBdr>
    </w:div>
    <w:div w:id="1450781723">
      <w:bodyDiv w:val="1"/>
      <w:marLeft w:val="0"/>
      <w:marRight w:val="0"/>
      <w:marTop w:val="0"/>
      <w:marBottom w:val="0"/>
      <w:divBdr>
        <w:top w:val="none" w:sz="0" w:space="0" w:color="auto"/>
        <w:left w:val="none" w:sz="0" w:space="0" w:color="auto"/>
        <w:bottom w:val="none" w:sz="0" w:space="0" w:color="auto"/>
        <w:right w:val="none" w:sz="0" w:space="0" w:color="auto"/>
      </w:divBdr>
    </w:div>
    <w:div w:id="202678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631</Words>
  <Characters>3473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ROSANA</dc:creator>
  <cp:keywords/>
  <dc:description/>
  <cp:lastModifiedBy>Gent Clement</cp:lastModifiedBy>
  <cp:revision>9</cp:revision>
  <dcterms:created xsi:type="dcterms:W3CDTF">2026-03-17T16:43:00Z</dcterms:created>
  <dcterms:modified xsi:type="dcterms:W3CDTF">2026-06-15T15:27:00Z</dcterms:modified>
</cp:coreProperties>
</file>